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1F8B" w14:textId="028934BD" w:rsidR="006376E7" w:rsidRDefault="006376E7" w:rsidP="00492A20">
      <w:pPr>
        <w:bidi/>
        <w:spacing w:line="240" w:lineRule="auto"/>
        <w:rPr>
          <w:rFonts w:ascii="Arial" w:hAnsi="Arial" w:cs="B Titr"/>
          <w:sz w:val="32"/>
          <w:szCs w:val="32"/>
          <w:shd w:val="clear" w:color="auto" w:fill="FFFFFF"/>
          <w:rtl/>
        </w:rPr>
      </w:pPr>
      <w:r w:rsidRPr="006376E7">
        <w:rPr>
          <w:rFonts w:ascii="Arial" w:hAnsi="Arial" w:cs="B Titr" w:hint="cs"/>
          <w:sz w:val="32"/>
          <w:szCs w:val="32"/>
          <w:shd w:val="clear" w:color="auto" w:fill="FFFFFF"/>
          <w:rtl/>
        </w:rPr>
        <w:t xml:space="preserve">بررسی اثر ویروسیدالی محلول ضدعفونی کننده </w:t>
      </w:r>
      <w:r w:rsidR="00185D7A">
        <w:rPr>
          <w:rFonts w:ascii="Arial" w:hAnsi="Arial" w:cs="B Titr" w:hint="cs"/>
          <w:sz w:val="32"/>
          <w:szCs w:val="32"/>
          <w:shd w:val="clear" w:color="auto" w:fill="FFFFFF"/>
          <w:rtl/>
        </w:rPr>
        <w:t xml:space="preserve">سنیتایزون </w:t>
      </w:r>
      <w:r w:rsidRPr="006376E7">
        <w:rPr>
          <w:rFonts w:ascii="Arial" w:hAnsi="Arial" w:cs="B Titr" w:hint="cs"/>
          <w:sz w:val="32"/>
          <w:szCs w:val="32"/>
          <w:shd w:val="clear" w:color="auto" w:fill="FFFFFF"/>
          <w:rtl/>
        </w:rPr>
        <w:t xml:space="preserve">بر پایه </w:t>
      </w:r>
      <w:proofErr w:type="spellStart"/>
      <w:r w:rsidRPr="006376E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HOCl</w:t>
      </w:r>
      <w:proofErr w:type="spellEnd"/>
      <w:r w:rsidRPr="006376E7">
        <w:rPr>
          <w:rFonts w:ascii="Arial" w:hAnsi="Arial" w:cs="B Titr"/>
          <w:sz w:val="32"/>
          <w:szCs w:val="32"/>
          <w:shd w:val="clear" w:color="auto" w:fill="FFFFFF"/>
          <w:rtl/>
        </w:rPr>
        <w:t xml:space="preserve"> </w:t>
      </w:r>
      <w:r w:rsidRPr="006376E7">
        <w:rPr>
          <w:rFonts w:ascii="Arial" w:hAnsi="Arial" w:cs="B Titr" w:hint="cs"/>
          <w:sz w:val="32"/>
          <w:szCs w:val="32"/>
          <w:shd w:val="clear" w:color="auto" w:fill="FFFFFF"/>
          <w:rtl/>
        </w:rPr>
        <w:t>در غیر فعال سازی</w:t>
      </w:r>
      <w:r w:rsidR="00492A20" w:rsidRPr="00492A20">
        <w:rPr>
          <w:rtl/>
        </w:rPr>
        <w:t xml:space="preserve"> </w:t>
      </w:r>
      <w:r w:rsidR="00492A20" w:rsidRPr="00492A20">
        <w:rPr>
          <w:rFonts w:ascii="Arial" w:hAnsi="Arial" w:cs="B Titr"/>
          <w:sz w:val="32"/>
          <w:szCs w:val="32"/>
          <w:shd w:val="clear" w:color="auto" w:fill="FFFFFF"/>
          <w:rtl/>
        </w:rPr>
        <w:t>و</w:t>
      </w:r>
      <w:r w:rsidR="00492A20" w:rsidRPr="00492A20">
        <w:rPr>
          <w:rFonts w:ascii="Arial" w:hAnsi="Arial" w:cs="B Titr" w:hint="cs"/>
          <w:sz w:val="32"/>
          <w:szCs w:val="32"/>
          <w:shd w:val="clear" w:color="auto" w:fill="FFFFFF"/>
          <w:rtl/>
        </w:rPr>
        <w:t>ی</w:t>
      </w:r>
      <w:r w:rsidR="00492A20" w:rsidRPr="00492A20">
        <w:rPr>
          <w:rFonts w:ascii="Arial" w:hAnsi="Arial" w:cs="B Titr" w:hint="eastAsia"/>
          <w:sz w:val="32"/>
          <w:szCs w:val="32"/>
          <w:shd w:val="clear" w:color="auto" w:fill="FFFFFF"/>
          <w:rtl/>
        </w:rPr>
        <w:t>روس</w:t>
      </w:r>
      <w:r w:rsidR="00492A20" w:rsidRPr="00492A20">
        <w:rPr>
          <w:rFonts w:ascii="Arial" w:hAnsi="Arial" w:cs="B Titr"/>
          <w:sz w:val="32"/>
          <w:szCs w:val="32"/>
          <w:shd w:val="clear" w:color="auto" w:fill="FFFFFF"/>
          <w:rtl/>
        </w:rPr>
        <w:t xml:space="preserve"> پاپ</w:t>
      </w:r>
      <w:r w:rsidR="00492A20" w:rsidRPr="00492A20">
        <w:rPr>
          <w:rFonts w:ascii="Arial" w:hAnsi="Arial" w:cs="B Titr" w:hint="cs"/>
          <w:sz w:val="32"/>
          <w:szCs w:val="32"/>
          <w:shd w:val="clear" w:color="auto" w:fill="FFFFFF"/>
          <w:rtl/>
        </w:rPr>
        <w:t>ی</w:t>
      </w:r>
      <w:r w:rsidR="00492A20" w:rsidRPr="00492A20">
        <w:rPr>
          <w:rFonts w:ascii="Arial" w:hAnsi="Arial" w:cs="B Titr" w:hint="eastAsia"/>
          <w:sz w:val="32"/>
          <w:szCs w:val="32"/>
          <w:shd w:val="clear" w:color="auto" w:fill="FFFFFF"/>
          <w:rtl/>
        </w:rPr>
        <w:t>لوما</w:t>
      </w:r>
      <w:r w:rsidR="00492A20" w:rsidRPr="00492A20">
        <w:rPr>
          <w:rFonts w:ascii="Arial" w:hAnsi="Arial" w:cs="B Titr" w:hint="cs"/>
          <w:sz w:val="32"/>
          <w:szCs w:val="32"/>
          <w:shd w:val="clear" w:color="auto" w:fill="FFFFFF"/>
          <w:rtl/>
        </w:rPr>
        <w:t>ی</w:t>
      </w:r>
      <w:r w:rsidR="00492A20" w:rsidRPr="00492A20">
        <w:rPr>
          <w:rFonts w:ascii="Arial" w:hAnsi="Arial" w:cs="B Titr"/>
          <w:sz w:val="32"/>
          <w:szCs w:val="32"/>
          <w:shd w:val="clear" w:color="auto" w:fill="FFFFFF"/>
          <w:rtl/>
        </w:rPr>
        <w:t xml:space="preserve"> انسان</w:t>
      </w:r>
      <w:r w:rsidR="00492A20" w:rsidRPr="00492A20">
        <w:rPr>
          <w:rFonts w:ascii="Arial" w:hAnsi="Arial" w:cs="B Titr" w:hint="cs"/>
          <w:sz w:val="32"/>
          <w:szCs w:val="32"/>
          <w:shd w:val="clear" w:color="auto" w:fill="FFFFFF"/>
          <w:rtl/>
        </w:rPr>
        <w:t>ی</w:t>
      </w:r>
      <w:r w:rsidRPr="006376E7">
        <w:rPr>
          <w:rFonts w:ascii="Arial" w:hAnsi="Arial" w:cs="B Titr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Titr" w:hint="cs"/>
          <w:sz w:val="32"/>
          <w:szCs w:val="32"/>
          <w:shd w:val="clear" w:color="auto" w:fill="FFFFFF"/>
          <w:rtl/>
        </w:rPr>
        <w:t>(</w:t>
      </w:r>
      <w:r w:rsidRPr="006376E7">
        <w:rPr>
          <w:rFonts w:ascii="Arial" w:hAnsi="Arial" w:cs="B Titr"/>
          <w:sz w:val="32"/>
          <w:szCs w:val="32"/>
          <w:shd w:val="clear" w:color="auto" w:fill="FFFFFF"/>
          <w:rtl/>
        </w:rPr>
        <w:t>زگ</w:t>
      </w:r>
      <w:r w:rsidRPr="006376E7">
        <w:rPr>
          <w:rFonts w:ascii="Arial" w:hAnsi="Arial" w:cs="B Titr" w:hint="cs"/>
          <w:sz w:val="32"/>
          <w:szCs w:val="32"/>
          <w:shd w:val="clear" w:color="auto" w:fill="FFFFFF"/>
          <w:rtl/>
        </w:rPr>
        <w:t>ی</w:t>
      </w:r>
      <w:r w:rsidRPr="006376E7">
        <w:rPr>
          <w:rFonts w:ascii="Arial" w:hAnsi="Arial" w:cs="B Titr" w:hint="eastAsia"/>
          <w:sz w:val="32"/>
          <w:szCs w:val="32"/>
          <w:shd w:val="clear" w:color="auto" w:fill="FFFFFF"/>
          <w:rtl/>
        </w:rPr>
        <w:t>ل</w:t>
      </w:r>
      <w:r w:rsidRPr="006376E7">
        <w:rPr>
          <w:rFonts w:ascii="Arial" w:hAnsi="Arial" w:cs="B Titr"/>
          <w:sz w:val="32"/>
          <w:szCs w:val="32"/>
          <w:shd w:val="clear" w:color="auto" w:fill="FFFFFF"/>
          <w:rtl/>
        </w:rPr>
        <w:t xml:space="preserve"> تناسل</w:t>
      </w:r>
      <w:r w:rsidRPr="006376E7">
        <w:rPr>
          <w:rFonts w:ascii="Arial" w:hAnsi="Arial" w:cs="B Titr" w:hint="cs"/>
          <w:sz w:val="32"/>
          <w:szCs w:val="32"/>
          <w:shd w:val="clear" w:color="auto" w:fill="FFFFFF"/>
          <w:rtl/>
        </w:rPr>
        <w:t>ی</w:t>
      </w:r>
      <w:r w:rsidRPr="006376E7">
        <w:rPr>
          <w:rFonts w:ascii="Arial" w:hAnsi="Arial" w:cs="B Titr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Titr" w:hint="cs"/>
          <w:sz w:val="32"/>
          <w:szCs w:val="32"/>
          <w:shd w:val="clear" w:color="auto" w:fill="FFFFFF"/>
          <w:rtl/>
        </w:rPr>
        <w:t>)</w:t>
      </w:r>
    </w:p>
    <w:p w14:paraId="64561C41" w14:textId="5B6E9F94" w:rsidR="006376E7" w:rsidRDefault="002440BF" w:rsidP="0049749D">
      <w:pPr>
        <w:bidi/>
        <w:spacing w:line="240" w:lineRule="auto"/>
        <w:rPr>
          <w:rFonts w:ascii="Arial" w:hAnsi="Arial" w:cs="B Nazanin"/>
          <w:sz w:val="32"/>
          <w:szCs w:val="32"/>
          <w:shd w:val="clear" w:color="auto" w:fill="FFFFFF"/>
          <w:rtl/>
        </w:rPr>
      </w:pP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واحد تحقیق و توسعه </w:t>
      </w:r>
      <w:r w:rsidR="006376E7" w:rsidRPr="006376E7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شرکت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دانش بنیان </w:t>
      </w:r>
      <w:r w:rsidR="006376E7" w:rsidRPr="006376E7">
        <w:rPr>
          <w:rFonts w:ascii="Arial" w:hAnsi="Arial" w:cs="B Nazanin" w:hint="cs"/>
          <w:sz w:val="32"/>
          <w:szCs w:val="32"/>
          <w:shd w:val="clear" w:color="auto" w:fill="FFFFFF"/>
          <w:rtl/>
        </w:rPr>
        <w:t>گوهر شفا</w:t>
      </w:r>
    </w:p>
    <w:p w14:paraId="5F3B50B2" w14:textId="6BB1652D" w:rsidR="00A408B9" w:rsidRDefault="00CD1547" w:rsidP="0063158C">
      <w:pPr>
        <w:bidi/>
        <w:spacing w:line="240" w:lineRule="auto"/>
        <w:rPr>
          <w:rFonts w:ascii="Arial" w:hAnsi="Arial" w:cs="B Nazanin"/>
          <w:sz w:val="32"/>
          <w:szCs w:val="32"/>
          <w:shd w:val="clear" w:color="auto" w:fill="FFFFFF"/>
          <w:rtl/>
        </w:rPr>
      </w:pPr>
      <w:bookmarkStart w:id="0" w:name="_Hlk161063456"/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>زگ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ل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تناسل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bookmarkEnd w:id="0"/>
      <w:r>
        <w:rPr>
          <w:rFonts w:ascii="Arial" w:hAnsi="Arial" w:cs="B Nazanin"/>
          <w:sz w:val="32"/>
          <w:szCs w:val="32"/>
          <w:shd w:val="clear" w:color="auto" w:fill="FFFFFF"/>
        </w:rPr>
        <w:t>HPV</w:t>
      </w:r>
      <w:r w:rsidR="0049749D" w:rsidRPr="0049749D">
        <w:rPr>
          <w:rtl/>
        </w:rPr>
        <w:t xml:space="preserve">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  <w:lang w:bidi="fa-IR"/>
        </w:rPr>
        <w:t xml:space="preserve">، 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ک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از </w:t>
      </w:r>
      <w:r w:rsidR="0049749D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انواع 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>ب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مار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ها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جنس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49749D">
        <w:rPr>
          <w:rFonts w:ascii="Arial" w:hAnsi="Arial" w:cs="B Nazanin" w:hint="cs"/>
          <w:sz w:val="32"/>
          <w:szCs w:val="32"/>
          <w:shd w:val="clear" w:color="auto" w:fill="FFFFFF"/>
          <w:rtl/>
        </w:rPr>
        <w:t>(</w:t>
      </w:r>
      <w:r w:rsidR="0049749D">
        <w:rPr>
          <w:rFonts w:ascii="Arial" w:hAnsi="Arial" w:cs="B Nazanin"/>
          <w:sz w:val="32"/>
          <w:szCs w:val="32"/>
          <w:shd w:val="clear" w:color="auto" w:fill="FFFFFF"/>
        </w:rPr>
        <w:t>STD</w:t>
      </w:r>
      <w:r w:rsidR="0049749D">
        <w:rPr>
          <w:rFonts w:ascii="Arial" w:hAnsi="Arial" w:cs="B Nazanin" w:hint="cs"/>
          <w:sz w:val="32"/>
          <w:szCs w:val="32"/>
          <w:shd w:val="clear" w:color="auto" w:fill="FFFFFF"/>
          <w:rtl/>
        </w:rPr>
        <w:t>)</w:t>
      </w:r>
      <w:r w:rsidR="0049749D">
        <w:rPr>
          <w:rFonts w:ascii="Arial" w:hAnsi="Arial" w:cs="B Nazanin"/>
          <w:sz w:val="32"/>
          <w:szCs w:val="32"/>
          <w:shd w:val="clear" w:color="auto" w:fill="FFFFFF"/>
        </w:rPr>
        <w:t xml:space="preserve"> 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>شا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ع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در زنان است که از و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روس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اچ پ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و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ا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و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روس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پاپ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لوما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انسان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A330D8">
        <w:rPr>
          <w:rFonts w:ascii="Arial" w:hAnsi="Arial" w:cs="B Nazanin" w:hint="cs"/>
          <w:sz w:val="32"/>
          <w:szCs w:val="32"/>
          <w:shd w:val="clear" w:color="auto" w:fill="FFFFFF"/>
          <w:rtl/>
        </w:rPr>
        <w:t>متعلق به</w:t>
      </w:r>
      <w:r w:rsidR="00866163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خانواده </w:t>
      </w:r>
      <w:r w:rsidR="00492A20">
        <w:rPr>
          <w:rFonts w:ascii="Arial" w:hAnsi="Arial" w:cs="B Nazanin" w:hint="cs"/>
          <w:sz w:val="32"/>
          <w:szCs w:val="32"/>
          <w:shd w:val="clear" w:color="auto" w:fill="FFFFFF"/>
          <w:rtl/>
        </w:rPr>
        <w:t>پاپو</w:t>
      </w:r>
      <w:r w:rsidR="0063158C">
        <w:rPr>
          <w:rFonts w:ascii="Arial" w:hAnsi="Arial" w:cs="B Nazanin" w:hint="cs"/>
          <w:sz w:val="32"/>
          <w:szCs w:val="32"/>
          <w:shd w:val="clear" w:color="auto" w:fill="FFFFFF"/>
          <w:rtl/>
          <w:lang w:bidi="fa-IR"/>
        </w:rPr>
        <w:t>او</w:t>
      </w:r>
      <w:r w:rsidR="00492A20">
        <w:rPr>
          <w:rFonts w:ascii="Arial" w:hAnsi="Arial" w:cs="B Nazanin" w:hint="cs"/>
          <w:sz w:val="32"/>
          <w:szCs w:val="32"/>
          <w:shd w:val="clear" w:color="auto" w:fill="FFFFFF"/>
          <w:rtl/>
        </w:rPr>
        <w:t>یریده</w:t>
      </w:r>
      <w:r w:rsidR="00D10420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>به ‌وجود م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آ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د</w:t>
      </w:r>
      <w:r w:rsidR="00CE3428">
        <w:rPr>
          <w:rFonts w:ascii="Arial" w:hAnsi="Arial" w:cs="B Nazanin"/>
          <w:sz w:val="32"/>
          <w:szCs w:val="32"/>
          <w:shd w:val="clear" w:color="auto" w:fill="FFFFFF"/>
        </w:rPr>
        <w:t>.</w:t>
      </w:r>
      <w:r w:rsidR="0049749D" w:rsidRPr="0049749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</w:p>
    <w:p w14:paraId="62931C81" w14:textId="31BF6402" w:rsidR="00FF691E" w:rsidRDefault="00CD1547" w:rsidP="00530472">
      <w:pPr>
        <w:bidi/>
        <w:spacing w:line="240" w:lineRule="auto"/>
        <w:jc w:val="both"/>
        <w:rPr>
          <w:rFonts w:ascii="Arial" w:hAnsi="Arial" w:cs="B Nazanin"/>
          <w:sz w:val="32"/>
          <w:szCs w:val="32"/>
          <w:shd w:val="clear" w:color="auto" w:fill="FFFFFF"/>
          <w:rtl/>
        </w:rPr>
      </w:pP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عفونت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ناش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از و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روس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Pr="00CD1547">
        <w:rPr>
          <w:rFonts w:ascii="Arial" w:hAnsi="Arial" w:cs="B Nazanin"/>
          <w:sz w:val="32"/>
          <w:szCs w:val="32"/>
          <w:shd w:val="clear" w:color="auto" w:fill="FFFFFF"/>
        </w:rPr>
        <w:t>HPV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سرا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ت‌پذ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ر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بالا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دارد و به‌هم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ن‌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دل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ل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است که جزء شا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ع‌تر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ن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ب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مار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ها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جنس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7A1F47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021DDC">
        <w:rPr>
          <w:rFonts w:ascii="Arial" w:hAnsi="Arial" w:cs="B Nazanin" w:hint="cs"/>
          <w:sz w:val="32"/>
          <w:szCs w:val="32"/>
          <w:shd w:val="clear" w:color="auto" w:fill="FFFFFF"/>
          <w:rtl/>
        </w:rPr>
        <w:t>در دنیا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طبقه‌بند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م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شود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. </w:t>
      </w:r>
      <w:r w:rsidR="00021DDC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این 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>ب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مار</w:t>
      </w:r>
      <w:r w:rsidRPr="00CD1547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در زنان </w:t>
      </w:r>
      <w:r w:rsidR="00D54E76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نسبت 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>به‌</w:t>
      </w:r>
      <w:r w:rsidR="00D54E76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مردان به</w:t>
      </w:r>
      <w:r w:rsidRPr="00CD1547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مراتب خطرناک‌تر </w:t>
      </w:r>
      <w:r w:rsidR="000A5F6A">
        <w:rPr>
          <w:rFonts w:ascii="Arial" w:hAnsi="Arial" w:cs="B Nazanin" w:hint="cs"/>
          <w:sz w:val="32"/>
          <w:szCs w:val="32"/>
          <w:shd w:val="clear" w:color="auto" w:fill="FFFFFF"/>
          <w:rtl/>
        </w:rPr>
        <w:t>بوده</w:t>
      </w:r>
      <w:r w:rsidR="00D157FD">
        <w:rPr>
          <w:rFonts w:ascii="Arial" w:hAnsi="Arial" w:cs="B Nazanin"/>
          <w:sz w:val="32"/>
          <w:szCs w:val="32"/>
          <w:shd w:val="clear" w:color="auto" w:fill="FFFFFF"/>
        </w:rPr>
        <w:t xml:space="preserve"> </w:t>
      </w:r>
      <w:r w:rsidR="00D157FD">
        <w:rPr>
          <w:rFonts w:ascii="Arial" w:hAnsi="Arial" w:cs="B Nazanin" w:hint="cs"/>
          <w:sz w:val="32"/>
          <w:szCs w:val="32"/>
          <w:shd w:val="clear" w:color="auto" w:fill="FFFFFF"/>
          <w:rtl/>
          <w:lang w:bidi="fa-IR"/>
        </w:rPr>
        <w:t xml:space="preserve">و 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>انواع مختلف</w:t>
      </w:r>
      <w:r w:rsid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>آن سبب بروز علائم متفاوت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ن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ز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م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شود. </w:t>
      </w:r>
      <w:r w:rsidR="00060DDB">
        <w:rPr>
          <w:rFonts w:ascii="Arial" w:hAnsi="Arial" w:cs="B Nazanin" w:hint="cs"/>
          <w:sz w:val="32"/>
          <w:szCs w:val="32"/>
          <w:shd w:val="clear" w:color="auto" w:fill="FFFFFF"/>
          <w:rtl/>
        </w:rPr>
        <w:t>ابتلا به ویروس،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گاه بدون علامت</w:t>
      </w:r>
      <w:r w:rsidR="00106C5C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بالینی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بوده ول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در موارد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با بروز نشانه‌ها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مانند بثوارت، زخم ها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کوچک خوشه ا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تورم، سوزش و خارش</w:t>
      </w:r>
      <w:r w:rsidR="00415BE9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آزاردهنده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در ناح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ه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تناسل</w:t>
      </w:r>
      <w:r w:rsidR="00D157FD" w:rsidRPr="00D157FD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157FD" w:rsidRPr="00D157F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همراه است.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530472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شیوع آلودگی </w:t>
      </w:r>
      <w:r w:rsidR="002B6352">
        <w:rPr>
          <w:rFonts w:ascii="Arial" w:hAnsi="Arial" w:cs="B Nazanin" w:hint="cs"/>
          <w:sz w:val="32"/>
          <w:szCs w:val="32"/>
          <w:shd w:val="clear" w:color="auto" w:fill="FFFFFF"/>
          <w:rtl/>
        </w:rPr>
        <w:t>در برخی جوامع تا حدود</w:t>
      </w:r>
      <w:r w:rsidR="009D0BE4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2B6352" w:rsidRPr="002B6352">
        <w:rPr>
          <w:rFonts w:ascii="Arial" w:hAnsi="Arial" w:cs="B Nazanin"/>
          <w:sz w:val="32"/>
          <w:szCs w:val="32"/>
          <w:shd w:val="clear" w:color="auto" w:fill="FFFFFF"/>
          <w:rtl/>
        </w:rPr>
        <w:t>75</w:t>
      </w:r>
      <w:r w:rsidR="009D0BE4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2440BF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2B6352">
        <w:rPr>
          <w:rFonts w:ascii="Arial" w:hAnsi="Arial" w:cs="B Nazanin" w:hint="cs"/>
          <w:sz w:val="32"/>
          <w:szCs w:val="32"/>
          <w:shd w:val="clear" w:color="auto" w:fill="FFFFFF"/>
          <w:rtl/>
        </w:rPr>
        <w:t>الی</w:t>
      </w:r>
      <w:r w:rsidR="002B6352" w:rsidRPr="002B6352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80 درصد </w:t>
      </w:r>
      <w:r w:rsidR="009249C0">
        <w:rPr>
          <w:rFonts w:ascii="Arial" w:hAnsi="Arial" w:cs="B Nazanin" w:hint="cs"/>
          <w:sz w:val="32"/>
          <w:szCs w:val="32"/>
          <w:shd w:val="clear" w:color="auto" w:fill="FFFFFF"/>
          <w:rtl/>
        </w:rPr>
        <w:t>گ</w:t>
      </w:r>
      <w:r w:rsidR="002B6352">
        <w:rPr>
          <w:rFonts w:ascii="Arial" w:hAnsi="Arial" w:cs="B Nazanin" w:hint="cs"/>
          <w:sz w:val="32"/>
          <w:szCs w:val="32"/>
          <w:shd w:val="clear" w:color="auto" w:fill="FFFFFF"/>
          <w:rtl/>
        </w:rPr>
        <w:t>زارش شده است.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9F5863">
        <w:rPr>
          <w:rFonts w:ascii="Arial" w:hAnsi="Arial" w:cs="B Nazanin" w:hint="cs"/>
          <w:sz w:val="32"/>
          <w:szCs w:val="32"/>
          <w:shd w:val="clear" w:color="auto" w:fill="FFFFFF"/>
          <w:rtl/>
        </w:rPr>
        <w:t>نتایج بررسی ها نشان می دهد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که نزدیک به 80 درصد افرادی که از نظر جنسی فعال هستند در مرحله ای از زندگی خود به ویروس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</w:rPr>
        <w:t xml:space="preserve"> HPV 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>دچار می شوند. علت این</w:t>
      </w:r>
      <w:r w:rsidR="00D54E76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موضوع، 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>توانایی</w:t>
      </w:r>
      <w:r w:rsidR="00D54E76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بالای </w:t>
      </w:r>
      <w:r w:rsidR="00D54E76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>انتشار</w:t>
      </w:r>
      <w:r w:rsidR="003B69F7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آن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از طریق هر گونه فعالیت جنسی و تماس پوست</w:t>
      </w:r>
      <w:r w:rsidR="00D54E76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ی </w:t>
      </w:r>
      <w:r w:rsidR="00530472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با فرد آلوده </w:t>
      </w:r>
      <w:r w:rsidR="00DA2CAD" w:rsidRPr="00DA2CAD">
        <w:rPr>
          <w:rFonts w:ascii="Arial" w:hAnsi="Arial" w:cs="B Nazanin"/>
          <w:sz w:val="32"/>
          <w:szCs w:val="32"/>
          <w:shd w:val="clear" w:color="auto" w:fill="FFFFFF"/>
          <w:rtl/>
        </w:rPr>
        <w:t>می باشد</w:t>
      </w:r>
      <w:r w:rsidR="00197DAC">
        <w:rPr>
          <w:rFonts w:ascii="Arial" w:hAnsi="Arial" w:cs="B Nazanin" w:hint="cs"/>
          <w:sz w:val="32"/>
          <w:szCs w:val="32"/>
          <w:shd w:val="clear" w:color="auto" w:fill="FFFFFF"/>
          <w:rtl/>
        </w:rPr>
        <w:t>.</w:t>
      </w:r>
      <w:r w:rsidR="00675C48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مشخص شده است که</w:t>
      </w:r>
      <w:r w:rsidR="00CE3428" w:rsidRPr="00CE3428">
        <w:rPr>
          <w:rtl/>
        </w:rPr>
        <w:t xml:space="preserve"> 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>13 ژنوت</w:t>
      </w:r>
      <w:r w:rsidR="00CE342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CE3428" w:rsidRPr="00CE3428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پ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675C4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>ف</w:t>
      </w:r>
      <w:r w:rsidR="00675C4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675C48" w:rsidRPr="00CE3428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لوژنت</w:t>
      </w:r>
      <w:r w:rsidR="00675C4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675C48" w:rsidRPr="00CE3428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ک</w:t>
      </w:r>
      <w:r w:rsidR="00675C4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</w:rPr>
        <w:t>HPV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CE3428" w:rsidRPr="00CE3428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،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به‌و</w:t>
      </w:r>
      <w:r w:rsidR="00CE342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CE3428" w:rsidRPr="00CE3428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ژه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</w:rPr>
        <w:t>HPV16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، اگر </w:t>
      </w:r>
      <w:r w:rsidR="00A330D8">
        <w:rPr>
          <w:rFonts w:ascii="Arial" w:hAnsi="Arial" w:cs="B Nazanin" w:hint="cs"/>
          <w:sz w:val="32"/>
          <w:szCs w:val="32"/>
          <w:shd w:val="clear" w:color="auto" w:fill="FFFFFF"/>
          <w:rtl/>
        </w:rPr>
        <w:t>از طریق آزمون های ای</w:t>
      </w:r>
      <w:r w:rsidR="00DF7245">
        <w:rPr>
          <w:rFonts w:ascii="Arial" w:hAnsi="Arial" w:cs="B Nazanin" w:hint="cs"/>
          <w:sz w:val="32"/>
          <w:szCs w:val="32"/>
          <w:shd w:val="clear" w:color="auto" w:fill="FFFFFF"/>
          <w:rtl/>
        </w:rPr>
        <w:t>م</w:t>
      </w:r>
      <w:r w:rsidR="00A330D8">
        <w:rPr>
          <w:rFonts w:ascii="Arial" w:hAnsi="Arial" w:cs="B Nazanin" w:hint="cs"/>
          <w:sz w:val="32"/>
          <w:szCs w:val="32"/>
          <w:shd w:val="clear" w:color="auto" w:fill="FFFFFF"/>
          <w:rtl/>
        </w:rPr>
        <w:t>نولوژیکی و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غربالگر</w:t>
      </w:r>
      <w:r w:rsidR="00CE342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77CFC">
        <w:rPr>
          <w:rFonts w:ascii="Arial" w:hAnsi="Arial" w:cs="B Nazanin" w:hint="cs"/>
          <w:sz w:val="32"/>
          <w:szCs w:val="32"/>
          <w:shd w:val="clear" w:color="auto" w:fill="FFFFFF"/>
          <w:rtl/>
          <w:lang w:bidi="fa-IR"/>
        </w:rPr>
        <w:t xml:space="preserve"> مانند</w:t>
      </w:r>
      <w:r w:rsidR="00D77CFC" w:rsidRPr="00D77CFC">
        <w:rPr>
          <w:rtl/>
        </w:rPr>
        <w:t xml:space="preserve"> </w:t>
      </w:r>
      <w:r w:rsidR="00D77CFC" w:rsidRPr="00D77CFC">
        <w:rPr>
          <w:rFonts w:ascii="Arial" w:hAnsi="Arial" w:cs="B Nazanin"/>
          <w:sz w:val="32"/>
          <w:szCs w:val="32"/>
          <w:shd w:val="clear" w:color="auto" w:fill="FFFFFF"/>
          <w:rtl/>
        </w:rPr>
        <w:t>کولپوسکوپ</w:t>
      </w:r>
      <w:r w:rsidR="00D77CFC" w:rsidRPr="00D77CFC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کنترل</w:t>
      </w:r>
      <w:r w:rsidR="00675C48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و شناسایی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نشوند</w:t>
      </w:r>
      <w:r w:rsidR="00A330D8">
        <w:rPr>
          <w:rFonts w:ascii="Arial" w:hAnsi="Arial" w:cs="B Nazanin" w:hint="cs"/>
          <w:sz w:val="32"/>
          <w:szCs w:val="32"/>
          <w:shd w:val="clear" w:color="auto" w:fill="FFFFFF"/>
          <w:rtl/>
        </w:rPr>
        <w:t>،</w:t>
      </w:r>
      <w:r w:rsidR="00FC729E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675C48">
        <w:rPr>
          <w:rFonts w:ascii="Arial" w:hAnsi="Arial" w:cs="B Nazanin" w:hint="cs"/>
          <w:sz w:val="32"/>
          <w:szCs w:val="32"/>
          <w:shd w:val="clear" w:color="auto" w:fill="FFFFFF"/>
          <w:rtl/>
        </w:rPr>
        <w:t>مسئول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DF7245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>بخش بزرگ</w:t>
      </w:r>
      <w:r w:rsidR="00DF7245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DF7245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DF7245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از 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>سرطان‌ها</w:t>
      </w:r>
      <w:r w:rsidR="00CE342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دهانه رحم</w:t>
      </w:r>
      <w:r w:rsidR="007A1F47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 w:rsidR="00DF7245">
        <w:rPr>
          <w:rFonts w:ascii="Arial" w:hAnsi="Arial" w:cs="B Nazanin" w:hint="cs"/>
          <w:sz w:val="32"/>
          <w:szCs w:val="32"/>
          <w:shd w:val="clear" w:color="auto" w:fill="FFFFFF"/>
          <w:rtl/>
        </w:rPr>
        <w:t>و نیز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سرطان‌ها</w:t>
      </w:r>
      <w:r w:rsidR="00CE342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آنوژن</w:t>
      </w:r>
      <w:r w:rsidR="00CE3428" w:rsidRPr="00CE3428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تال </w:t>
      </w:r>
      <w:r w:rsidR="00675C4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>در سراسر جهان</w:t>
      </w:r>
      <w:r w:rsidR="00675C48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FC729E">
        <w:rPr>
          <w:rFonts w:ascii="Arial" w:hAnsi="Arial" w:cs="B Nazanin" w:hint="cs"/>
          <w:sz w:val="32"/>
          <w:szCs w:val="32"/>
          <w:shd w:val="clear" w:color="auto" w:fill="FFFFFF"/>
          <w:rtl/>
        </w:rPr>
        <w:t>می باش</w:t>
      </w:r>
      <w:r w:rsidR="007A1F47">
        <w:rPr>
          <w:rFonts w:ascii="Arial" w:hAnsi="Arial" w:cs="B Nazanin" w:hint="cs"/>
          <w:sz w:val="32"/>
          <w:szCs w:val="32"/>
          <w:shd w:val="clear" w:color="auto" w:fill="FFFFFF"/>
          <w:rtl/>
        </w:rPr>
        <w:t>ن</w:t>
      </w:r>
      <w:r w:rsidR="00FC729E">
        <w:rPr>
          <w:rFonts w:ascii="Arial" w:hAnsi="Arial" w:cs="B Nazanin" w:hint="cs"/>
          <w:sz w:val="32"/>
          <w:szCs w:val="32"/>
          <w:shd w:val="clear" w:color="auto" w:fill="FFFFFF"/>
          <w:rtl/>
        </w:rPr>
        <w:t>د.</w:t>
      </w:r>
    </w:p>
    <w:p w14:paraId="0E59B324" w14:textId="1037466F" w:rsidR="00FF691E" w:rsidRDefault="003B69F7" w:rsidP="00A330D8">
      <w:pPr>
        <w:bidi/>
        <w:jc w:val="both"/>
        <w:rPr>
          <w:rFonts w:ascii="Arial" w:hAnsi="Arial" w:cs="B Nazanin"/>
          <w:sz w:val="32"/>
          <w:szCs w:val="32"/>
          <w:shd w:val="clear" w:color="auto" w:fill="FFFFFF"/>
          <w:rtl/>
        </w:rPr>
      </w:pPr>
      <w:r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>در مورد زگیل تناسلی نمی توان گفت که فرد حتماً از طریق تماس جنسی آلوده شده است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زیرا </w:t>
      </w:r>
      <w:r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>در برخی افراد ممکن است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ویروس</w:t>
      </w:r>
      <w:r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در وضعیت </w:t>
      </w:r>
      <w:r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نهفته باشد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>و در شرایط خاص</w:t>
      </w:r>
      <w:r w:rsidR="00675C48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بروز نماید.</w:t>
      </w:r>
      <w:r>
        <w:rPr>
          <w:rFonts w:ascii="Arial" w:hAnsi="Arial" w:cs="B Nazanin"/>
          <w:sz w:val="32"/>
          <w:szCs w:val="32"/>
          <w:shd w:val="clear" w:color="auto" w:fill="FFFFFF"/>
        </w:rPr>
        <w:t xml:space="preserve"> 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>علاوه بر رابطه جنسی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محافظت نشده،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>ویروس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می تواند از طریق موارد دیگری مانند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</w:t>
      </w:r>
      <w:r w:rsidR="004F7520" w:rsidRPr="004F7520">
        <w:rPr>
          <w:rFonts w:ascii="Arial" w:hAnsi="Arial" w:cs="B Nazanin"/>
          <w:sz w:val="32"/>
          <w:szCs w:val="32"/>
          <w:shd w:val="clear" w:color="auto" w:fill="FFFFFF"/>
          <w:rtl/>
        </w:rPr>
        <w:t>پروب ها</w:t>
      </w:r>
      <w:r w:rsidR="004F7520" w:rsidRPr="004F7520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4F7520" w:rsidRPr="004F7520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اولتراسون</w:t>
      </w:r>
      <w:r w:rsidR="004F7520" w:rsidRPr="004F7520">
        <w:rPr>
          <w:rFonts w:ascii="Arial" w:hAnsi="Arial" w:cs="B Nazanin" w:hint="cs"/>
          <w:sz w:val="32"/>
          <w:szCs w:val="32"/>
          <w:shd w:val="clear" w:color="auto" w:fill="FFFFFF"/>
          <w:rtl/>
        </w:rPr>
        <w:t>ی</w:t>
      </w:r>
      <w:r w:rsidR="004F7520" w:rsidRPr="004F7520">
        <w:rPr>
          <w:rFonts w:ascii="Arial" w:hAnsi="Arial" w:cs="B Nazanin" w:hint="eastAsia"/>
          <w:sz w:val="32"/>
          <w:szCs w:val="32"/>
          <w:shd w:val="clear" w:color="auto" w:fill="FFFFFF"/>
          <w:rtl/>
        </w:rPr>
        <w:t>ک</w:t>
      </w:r>
      <w:r w:rsidR="004F7520">
        <w:rPr>
          <w:rFonts w:ascii="Arial" w:hAnsi="Arial" w:cs="B Nazanin" w:hint="cs"/>
          <w:sz w:val="32"/>
          <w:szCs w:val="32"/>
          <w:shd w:val="clear" w:color="auto" w:fill="FFFFFF"/>
          <w:rtl/>
        </w:rPr>
        <w:t>،</w:t>
      </w:r>
      <w:r w:rsidR="004F7520" w:rsidRPr="004F7520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ابزار آلوده مورد استفاده در 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>اپیلاسیون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 مانند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تیغ، حوله، </w:t>
      </w:r>
      <w:r w:rsidR="009249C0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دیسپنس 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لیزر در صورت عدم </w:t>
      </w:r>
      <w:r w:rsidR="00DF7245"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کفایت مراحل 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>استریل</w:t>
      </w:r>
      <w:r w:rsidR="00DF7245">
        <w:rPr>
          <w:rFonts w:ascii="Arial" w:hAnsi="Arial" w:cs="B Nazanin" w:hint="cs"/>
          <w:sz w:val="32"/>
          <w:szCs w:val="32"/>
          <w:shd w:val="clear" w:color="auto" w:fill="FFFFFF"/>
          <w:rtl/>
        </w:rPr>
        <w:t>یزاسیون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، تماس مخاطی یا تماس پوستی با افراد آلوده 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 xml:space="preserve">و... </w:t>
      </w:r>
      <w:r w:rsidR="00FF691E" w:rsidRPr="00FF691E">
        <w:rPr>
          <w:rFonts w:ascii="Arial" w:hAnsi="Arial" w:cs="B Nazanin"/>
          <w:sz w:val="32"/>
          <w:szCs w:val="32"/>
          <w:shd w:val="clear" w:color="auto" w:fill="FFFFFF"/>
          <w:rtl/>
        </w:rPr>
        <w:t>منتقل شود</w:t>
      </w:r>
      <w:r>
        <w:rPr>
          <w:rFonts w:ascii="Arial" w:hAnsi="Arial" w:cs="B Nazanin" w:hint="cs"/>
          <w:sz w:val="32"/>
          <w:szCs w:val="32"/>
          <w:shd w:val="clear" w:color="auto" w:fill="FFFFFF"/>
          <w:rtl/>
        </w:rPr>
        <w:t>.</w:t>
      </w:r>
      <w:r w:rsidR="00CE3428" w:rsidRPr="00CE3428">
        <w:rPr>
          <w:rFonts w:ascii="Arial" w:hAnsi="Arial" w:cs="B Nazanin"/>
          <w:sz w:val="32"/>
          <w:szCs w:val="32"/>
          <w:shd w:val="clear" w:color="auto" w:fill="FFFFFF"/>
          <w:rtl/>
        </w:rPr>
        <w:t xml:space="preserve"> </w:t>
      </w:r>
    </w:p>
    <w:p w14:paraId="64531B93" w14:textId="363B7C83" w:rsidR="009B60FC" w:rsidRDefault="00B42369" w:rsidP="005134CE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45514">
        <w:rPr>
          <w:rFonts w:cs="B Nazanin" w:hint="cs"/>
          <w:sz w:val="32"/>
          <w:szCs w:val="32"/>
          <w:rtl/>
          <w:lang w:bidi="fa-IR"/>
        </w:rPr>
        <w:t xml:space="preserve">برای جلوگیری از احتمال انتقال </w:t>
      </w:r>
      <w:r w:rsidRPr="00B42369">
        <w:rPr>
          <w:rFonts w:cs="B Nazanin"/>
          <w:sz w:val="32"/>
          <w:szCs w:val="32"/>
          <w:rtl/>
          <w:lang w:bidi="fa-IR"/>
        </w:rPr>
        <w:t>و</w:t>
      </w:r>
      <w:r w:rsidRPr="00B42369">
        <w:rPr>
          <w:rFonts w:cs="B Nazanin" w:hint="cs"/>
          <w:sz w:val="32"/>
          <w:szCs w:val="32"/>
          <w:rtl/>
          <w:lang w:bidi="fa-IR"/>
        </w:rPr>
        <w:t>ی</w:t>
      </w:r>
      <w:r w:rsidRPr="00B42369">
        <w:rPr>
          <w:rFonts w:cs="B Nazanin" w:hint="eastAsia"/>
          <w:sz w:val="32"/>
          <w:szCs w:val="32"/>
          <w:rtl/>
          <w:lang w:bidi="fa-IR"/>
        </w:rPr>
        <w:t>روس</w:t>
      </w:r>
      <w:r w:rsidRPr="00B42369">
        <w:rPr>
          <w:rFonts w:cs="B Nazanin"/>
          <w:sz w:val="32"/>
          <w:szCs w:val="32"/>
          <w:rtl/>
          <w:lang w:bidi="fa-IR"/>
        </w:rPr>
        <w:t xml:space="preserve"> ها</w:t>
      </w:r>
      <w:r w:rsidRPr="00B42369">
        <w:rPr>
          <w:rFonts w:cs="B Nazanin" w:hint="cs"/>
          <w:sz w:val="32"/>
          <w:szCs w:val="32"/>
          <w:rtl/>
          <w:lang w:bidi="fa-IR"/>
        </w:rPr>
        <w:t>ی</w:t>
      </w:r>
      <w:r w:rsidRPr="00B42369">
        <w:rPr>
          <w:rFonts w:cs="B Nazanin"/>
          <w:sz w:val="32"/>
          <w:szCs w:val="32"/>
          <w:rtl/>
          <w:lang w:bidi="fa-IR"/>
        </w:rPr>
        <w:t xml:space="preserve"> پاپ</w:t>
      </w:r>
      <w:r w:rsidRPr="00B42369">
        <w:rPr>
          <w:rFonts w:cs="B Nazanin" w:hint="cs"/>
          <w:sz w:val="32"/>
          <w:szCs w:val="32"/>
          <w:rtl/>
          <w:lang w:bidi="fa-IR"/>
        </w:rPr>
        <w:t>ی</w:t>
      </w:r>
      <w:r w:rsidRPr="00B42369">
        <w:rPr>
          <w:rFonts w:cs="B Nazanin" w:hint="eastAsia"/>
          <w:sz w:val="32"/>
          <w:szCs w:val="32"/>
          <w:rtl/>
          <w:lang w:bidi="fa-IR"/>
        </w:rPr>
        <w:t>لوما</w:t>
      </w:r>
      <w:r w:rsidRPr="00B42369">
        <w:rPr>
          <w:rFonts w:cs="B Nazanin" w:hint="cs"/>
          <w:sz w:val="32"/>
          <w:szCs w:val="32"/>
          <w:rtl/>
          <w:lang w:bidi="fa-IR"/>
        </w:rPr>
        <w:t>ی</w:t>
      </w:r>
      <w:r w:rsidRPr="00B42369">
        <w:rPr>
          <w:rFonts w:cs="B Nazanin"/>
          <w:sz w:val="32"/>
          <w:szCs w:val="32"/>
          <w:rtl/>
          <w:lang w:bidi="fa-IR"/>
        </w:rPr>
        <w:t xml:space="preserve"> انسان</w:t>
      </w:r>
      <w:r w:rsidRPr="00B42369">
        <w:rPr>
          <w:rFonts w:cs="B Nazanin" w:hint="cs"/>
          <w:sz w:val="32"/>
          <w:szCs w:val="32"/>
          <w:rtl/>
          <w:lang w:bidi="fa-IR"/>
        </w:rPr>
        <w:t>ی</w:t>
      </w:r>
      <w:r w:rsidRPr="00B42369">
        <w:rPr>
          <w:rFonts w:cs="B Nazanin"/>
          <w:sz w:val="32"/>
          <w:szCs w:val="32"/>
          <w:rtl/>
          <w:lang w:bidi="fa-IR"/>
        </w:rPr>
        <w:t xml:space="preserve"> (</w:t>
      </w:r>
      <w:r w:rsidRPr="00B42369">
        <w:rPr>
          <w:rFonts w:cs="B Nazanin"/>
          <w:sz w:val="32"/>
          <w:szCs w:val="32"/>
          <w:lang w:bidi="fa-IR"/>
        </w:rPr>
        <w:t>HPVs</w:t>
      </w:r>
      <w:r w:rsidRPr="00B42369">
        <w:rPr>
          <w:rFonts w:cs="B Nazanin"/>
          <w:sz w:val="32"/>
          <w:szCs w:val="32"/>
          <w:rtl/>
          <w:lang w:bidi="fa-IR"/>
        </w:rPr>
        <w:t>)</w:t>
      </w:r>
      <w:r>
        <w:rPr>
          <w:rFonts w:cs="B Nazanin" w:hint="cs"/>
          <w:sz w:val="32"/>
          <w:szCs w:val="32"/>
          <w:rtl/>
          <w:lang w:bidi="fa-IR"/>
        </w:rPr>
        <w:t xml:space="preserve"> و ایجاد</w:t>
      </w:r>
      <w:r w:rsidRPr="00B42369">
        <w:rPr>
          <w:rFonts w:cs="B Nazanin"/>
          <w:sz w:val="32"/>
          <w:szCs w:val="32"/>
          <w:rtl/>
          <w:lang w:bidi="fa-IR"/>
        </w:rPr>
        <w:t xml:space="preserve"> </w:t>
      </w:r>
      <w:r w:rsidRPr="00345514">
        <w:rPr>
          <w:rFonts w:cs="B Nazanin" w:hint="cs"/>
          <w:sz w:val="32"/>
          <w:szCs w:val="32"/>
          <w:rtl/>
          <w:lang w:bidi="fa-IR"/>
        </w:rPr>
        <w:t>عفونت به روش ایتروژنیک</w:t>
      </w:r>
      <w:r w:rsidRPr="00B42369">
        <w:rPr>
          <w:rtl/>
        </w:rPr>
        <w:t xml:space="preserve"> </w:t>
      </w:r>
      <w:r w:rsidRPr="00B42369">
        <w:rPr>
          <w:rFonts w:cs="B Nazanin"/>
          <w:sz w:val="32"/>
          <w:szCs w:val="32"/>
          <w:rtl/>
          <w:lang w:bidi="fa-IR"/>
        </w:rPr>
        <w:t>بر رو</w:t>
      </w:r>
      <w:r w:rsidRPr="00B42369">
        <w:rPr>
          <w:rFonts w:cs="B Nazanin" w:hint="cs"/>
          <w:sz w:val="32"/>
          <w:szCs w:val="32"/>
          <w:rtl/>
          <w:lang w:bidi="fa-IR"/>
        </w:rPr>
        <w:t>ی</w:t>
      </w:r>
      <w:r w:rsidRPr="00B42369">
        <w:rPr>
          <w:rFonts w:cs="B Nazanin"/>
          <w:sz w:val="32"/>
          <w:szCs w:val="32"/>
          <w:rtl/>
          <w:lang w:bidi="fa-IR"/>
        </w:rPr>
        <w:t xml:space="preserve"> ابزار پرخطر </w:t>
      </w:r>
      <w:r>
        <w:rPr>
          <w:rFonts w:cs="B Nazanin" w:hint="cs"/>
          <w:sz w:val="32"/>
          <w:szCs w:val="32"/>
          <w:rtl/>
          <w:lang w:bidi="fa-IR"/>
        </w:rPr>
        <w:t>باید قبل از هر گونه اقدام عملی</w:t>
      </w:r>
      <w:r w:rsidR="00A330D8">
        <w:rPr>
          <w:rFonts w:cs="B Nazanin" w:hint="cs"/>
          <w:sz w:val="32"/>
          <w:szCs w:val="32"/>
          <w:rtl/>
          <w:lang w:bidi="fa-IR"/>
        </w:rPr>
        <w:t>،</w:t>
      </w:r>
      <w:r w:rsidRPr="00B42369">
        <w:rPr>
          <w:rFonts w:cs="B Nazanin"/>
          <w:sz w:val="32"/>
          <w:szCs w:val="32"/>
          <w:rtl/>
          <w:lang w:bidi="fa-IR"/>
        </w:rPr>
        <w:t xml:space="preserve"> ضد عفون</w:t>
      </w:r>
      <w:r w:rsidRPr="00B42369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کامل</w:t>
      </w:r>
      <w:r w:rsidR="00A330D8">
        <w:rPr>
          <w:rFonts w:cs="B Nazanin" w:hint="cs"/>
          <w:sz w:val="32"/>
          <w:szCs w:val="32"/>
          <w:rtl/>
          <w:lang w:bidi="fa-IR"/>
        </w:rPr>
        <w:t xml:space="preserve"> وسایل و سطوح</w:t>
      </w:r>
      <w:r>
        <w:rPr>
          <w:rFonts w:cs="B Nazanin" w:hint="cs"/>
          <w:sz w:val="32"/>
          <w:szCs w:val="32"/>
          <w:rtl/>
          <w:lang w:bidi="fa-IR"/>
        </w:rPr>
        <w:t xml:space="preserve"> انجام</w:t>
      </w:r>
      <w:r w:rsidRPr="00B42369">
        <w:rPr>
          <w:rFonts w:cs="B Nazanin"/>
          <w:sz w:val="32"/>
          <w:szCs w:val="32"/>
          <w:rtl/>
          <w:lang w:bidi="fa-IR"/>
        </w:rPr>
        <w:t xml:space="preserve"> شو</w:t>
      </w:r>
      <w:r w:rsidR="00C14CBA">
        <w:rPr>
          <w:rFonts w:cs="B Nazanin" w:hint="cs"/>
          <w:sz w:val="32"/>
          <w:szCs w:val="32"/>
          <w:rtl/>
          <w:lang w:bidi="fa-IR"/>
        </w:rPr>
        <w:t xml:space="preserve">د. </w:t>
      </w:r>
      <w:r>
        <w:rPr>
          <w:rFonts w:cs="B Nazanin" w:hint="cs"/>
          <w:sz w:val="32"/>
          <w:szCs w:val="32"/>
          <w:rtl/>
          <w:lang w:bidi="fa-IR"/>
        </w:rPr>
        <w:t>بدین منظور می توان از محلول های</w:t>
      </w:r>
      <w:r w:rsidR="00C14CBA">
        <w:rPr>
          <w:rFonts w:cs="B Nazanin" w:hint="cs"/>
          <w:sz w:val="32"/>
          <w:szCs w:val="32"/>
          <w:rtl/>
          <w:lang w:bidi="fa-IR"/>
        </w:rPr>
        <w:t xml:space="preserve"> ضدعفونی</w:t>
      </w:r>
      <w:r>
        <w:rPr>
          <w:rFonts w:cs="B Nazanin" w:hint="cs"/>
          <w:sz w:val="32"/>
          <w:szCs w:val="32"/>
          <w:rtl/>
          <w:lang w:bidi="fa-IR"/>
        </w:rPr>
        <w:t xml:space="preserve"> سطح بالا </w:t>
      </w:r>
      <w:r>
        <w:rPr>
          <w:rFonts w:cs="B Nazanin"/>
          <w:sz w:val="32"/>
          <w:szCs w:val="32"/>
          <w:lang w:bidi="fa-IR"/>
        </w:rPr>
        <w:t>HLD</w:t>
      </w:r>
      <w:r>
        <w:rPr>
          <w:rFonts w:cs="B Nazanin" w:hint="cs"/>
          <w:sz w:val="32"/>
          <w:szCs w:val="32"/>
          <w:rtl/>
          <w:lang w:bidi="fa-IR"/>
        </w:rPr>
        <w:t xml:space="preserve"> در مدت زمان تماس و </w:t>
      </w:r>
      <w:r>
        <w:rPr>
          <w:rFonts w:cs="B Nazanin" w:hint="cs"/>
          <w:sz w:val="32"/>
          <w:szCs w:val="32"/>
          <w:rtl/>
          <w:lang w:bidi="fa-IR"/>
        </w:rPr>
        <w:lastRenderedPageBreak/>
        <w:t>غلظت مناسب استفاده نمود.</w:t>
      </w:r>
      <w:r w:rsidR="00DB70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2F4795">
        <w:rPr>
          <w:rFonts w:cs="B Nazanin" w:hint="cs"/>
          <w:sz w:val="32"/>
          <w:szCs w:val="32"/>
          <w:rtl/>
          <w:lang w:bidi="fa-IR"/>
        </w:rPr>
        <w:t>مشکل</w:t>
      </w:r>
      <w:r w:rsidR="00C14CBA">
        <w:rPr>
          <w:rFonts w:cs="B Nazanin" w:hint="cs"/>
          <w:sz w:val="32"/>
          <w:szCs w:val="32"/>
          <w:rtl/>
          <w:lang w:bidi="fa-IR"/>
        </w:rPr>
        <w:t xml:space="preserve"> اصلی</w:t>
      </w:r>
      <w:r w:rsidR="002F4795">
        <w:rPr>
          <w:rFonts w:cs="B Nazanin" w:hint="cs"/>
          <w:sz w:val="32"/>
          <w:szCs w:val="32"/>
          <w:rtl/>
          <w:lang w:bidi="fa-IR"/>
        </w:rPr>
        <w:t xml:space="preserve"> در این </w:t>
      </w:r>
      <w:r w:rsidR="00C14CBA">
        <w:rPr>
          <w:rFonts w:cs="B Nazanin" w:hint="cs"/>
          <w:sz w:val="32"/>
          <w:szCs w:val="32"/>
          <w:rtl/>
          <w:lang w:bidi="fa-IR"/>
        </w:rPr>
        <w:t xml:space="preserve">است </w:t>
      </w:r>
      <w:r w:rsidR="002F4795">
        <w:rPr>
          <w:rFonts w:cs="B Nazanin" w:hint="cs"/>
          <w:sz w:val="32"/>
          <w:szCs w:val="32"/>
          <w:rtl/>
          <w:lang w:bidi="fa-IR"/>
        </w:rPr>
        <w:t>که سویه های</w:t>
      </w:r>
      <w:r w:rsidR="002F4795" w:rsidRPr="002F4795">
        <w:t xml:space="preserve"> </w:t>
      </w:r>
      <w:r w:rsidR="002F4795" w:rsidRPr="002F4795">
        <w:rPr>
          <w:rFonts w:cs="B Nazanin"/>
          <w:sz w:val="32"/>
          <w:szCs w:val="32"/>
          <w:lang w:bidi="fa-IR"/>
        </w:rPr>
        <w:t>HPV16</w:t>
      </w:r>
      <w:r w:rsidR="002F4795" w:rsidRPr="002F4795">
        <w:rPr>
          <w:rFonts w:cs="B Nazanin"/>
          <w:sz w:val="32"/>
          <w:szCs w:val="32"/>
          <w:rtl/>
          <w:lang w:bidi="fa-IR"/>
        </w:rPr>
        <w:t xml:space="preserve"> و </w:t>
      </w:r>
      <w:r w:rsidR="002F4795" w:rsidRPr="002F4795">
        <w:rPr>
          <w:rFonts w:cs="B Nazanin"/>
          <w:sz w:val="32"/>
          <w:szCs w:val="32"/>
          <w:lang w:bidi="fa-IR"/>
        </w:rPr>
        <w:t>HPV18</w:t>
      </w:r>
      <w:r w:rsidR="002F4795" w:rsidRPr="002F4795">
        <w:rPr>
          <w:rFonts w:cs="B Nazanin"/>
          <w:sz w:val="32"/>
          <w:szCs w:val="32"/>
          <w:rtl/>
          <w:lang w:bidi="fa-IR"/>
        </w:rPr>
        <w:t xml:space="preserve"> معمولاً </w:t>
      </w:r>
      <w:r w:rsidR="005134CE">
        <w:rPr>
          <w:rFonts w:cs="B Nazanin" w:hint="cs"/>
          <w:sz w:val="32"/>
          <w:szCs w:val="32"/>
          <w:rtl/>
          <w:lang w:bidi="fa-IR"/>
        </w:rPr>
        <w:t>به</w:t>
      </w:r>
      <w:r w:rsidR="00C14CBA">
        <w:rPr>
          <w:rFonts w:cs="B Nazanin" w:hint="cs"/>
          <w:sz w:val="32"/>
          <w:szCs w:val="32"/>
          <w:rtl/>
          <w:lang w:bidi="fa-IR"/>
        </w:rPr>
        <w:t xml:space="preserve"> اکثر ترکیبات ضد میکروبی </w:t>
      </w:r>
      <w:r w:rsidR="002F4795" w:rsidRPr="002F4795">
        <w:rPr>
          <w:rFonts w:cs="B Nazanin"/>
          <w:sz w:val="32"/>
          <w:szCs w:val="32"/>
          <w:rtl/>
          <w:lang w:bidi="fa-IR"/>
        </w:rPr>
        <w:t>مقاوم</w:t>
      </w:r>
      <w:r w:rsidR="00C14CBA">
        <w:rPr>
          <w:rFonts w:cs="B Nazanin" w:hint="cs"/>
          <w:sz w:val="32"/>
          <w:szCs w:val="32"/>
          <w:rtl/>
          <w:lang w:bidi="fa-IR"/>
        </w:rPr>
        <w:t>ند</w:t>
      </w:r>
      <w:r w:rsidR="004F7520">
        <w:rPr>
          <w:rFonts w:cs="B Nazanin" w:hint="cs"/>
          <w:sz w:val="32"/>
          <w:szCs w:val="32"/>
          <w:rtl/>
          <w:lang w:bidi="fa-IR"/>
        </w:rPr>
        <w:t xml:space="preserve"> ولی به</w:t>
      </w:r>
      <w:r w:rsidR="004F7520" w:rsidRPr="00345514">
        <w:rPr>
          <w:rFonts w:cs="B Nazanin" w:hint="cs"/>
          <w:sz w:val="32"/>
          <w:szCs w:val="32"/>
          <w:rtl/>
          <w:lang w:bidi="fa-IR"/>
        </w:rPr>
        <w:t xml:space="preserve"> انواع عوامل اکسیداتیو </w:t>
      </w:r>
      <w:r w:rsidR="00DB7016">
        <w:rPr>
          <w:rFonts w:cs="B Nazanin" w:hint="cs"/>
          <w:sz w:val="32"/>
          <w:szCs w:val="32"/>
          <w:rtl/>
          <w:lang w:bidi="fa-IR"/>
        </w:rPr>
        <w:t>مانند</w:t>
      </w:r>
      <w:r w:rsidR="009B60FC">
        <w:rPr>
          <w:rFonts w:cs="B Nazanin" w:hint="cs"/>
          <w:sz w:val="32"/>
          <w:szCs w:val="32"/>
          <w:rtl/>
          <w:lang w:bidi="fa-IR"/>
        </w:rPr>
        <w:t>، پراکس</w:t>
      </w:r>
      <w:r w:rsidR="00C14CBA">
        <w:rPr>
          <w:rFonts w:cs="B Nazanin" w:hint="cs"/>
          <w:sz w:val="32"/>
          <w:szCs w:val="32"/>
          <w:rtl/>
          <w:lang w:bidi="fa-IR"/>
        </w:rPr>
        <w:t>ی</w:t>
      </w:r>
      <w:r w:rsidR="009B60FC">
        <w:rPr>
          <w:rFonts w:cs="B Nazanin" w:hint="cs"/>
          <w:sz w:val="32"/>
          <w:szCs w:val="32"/>
          <w:rtl/>
          <w:lang w:bidi="fa-IR"/>
        </w:rPr>
        <w:t xml:space="preserve">د هیدروژن و </w:t>
      </w:r>
      <w:r w:rsidR="00DB7016">
        <w:rPr>
          <w:rFonts w:cs="B Nazanin" w:hint="cs"/>
          <w:sz w:val="32"/>
          <w:szCs w:val="32"/>
          <w:rtl/>
          <w:lang w:bidi="fa-IR"/>
        </w:rPr>
        <w:t xml:space="preserve">اسید هیپوکلروس </w:t>
      </w:r>
      <w:r w:rsidR="004F7520" w:rsidRPr="00345514">
        <w:rPr>
          <w:rFonts w:cs="B Nazanin" w:hint="cs"/>
          <w:sz w:val="32"/>
          <w:szCs w:val="32"/>
          <w:rtl/>
          <w:lang w:bidi="fa-IR"/>
        </w:rPr>
        <w:t>حساس هستند</w:t>
      </w:r>
      <w:r w:rsidR="00DB7016">
        <w:rPr>
          <w:rFonts w:cs="B Nazanin" w:hint="cs"/>
          <w:sz w:val="32"/>
          <w:szCs w:val="32"/>
          <w:rtl/>
          <w:lang w:bidi="fa-IR"/>
        </w:rPr>
        <w:t xml:space="preserve">. </w:t>
      </w:r>
      <w:r w:rsidR="004F7520">
        <w:rPr>
          <w:rFonts w:cs="B Nazanin" w:hint="cs"/>
          <w:sz w:val="32"/>
          <w:szCs w:val="32"/>
          <w:rtl/>
        </w:rPr>
        <w:t xml:space="preserve">کارآرایی </w:t>
      </w:r>
      <w:r w:rsidR="00197DAC" w:rsidRPr="00197DAC">
        <w:rPr>
          <w:rFonts w:cs="B Nazanin"/>
          <w:sz w:val="32"/>
          <w:szCs w:val="32"/>
          <w:rtl/>
        </w:rPr>
        <w:t>محلول</w:t>
      </w:r>
      <w:r w:rsidR="007250AF">
        <w:rPr>
          <w:rFonts w:cs="B Nazanin" w:hint="cs"/>
          <w:sz w:val="32"/>
          <w:szCs w:val="32"/>
          <w:rtl/>
        </w:rPr>
        <w:t xml:space="preserve"> </w:t>
      </w:r>
      <w:r w:rsidR="00197DAC" w:rsidRPr="00197DAC">
        <w:rPr>
          <w:rFonts w:cs="B Nazanin" w:hint="cs"/>
          <w:sz w:val="32"/>
          <w:szCs w:val="32"/>
          <w:rtl/>
        </w:rPr>
        <w:t>های</w:t>
      </w:r>
      <w:r w:rsidR="00197DAC" w:rsidRPr="00197DAC">
        <w:rPr>
          <w:rFonts w:cs="B Nazanin"/>
          <w:sz w:val="32"/>
          <w:szCs w:val="32"/>
          <w:rtl/>
        </w:rPr>
        <w:t xml:space="preserve"> اس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 w:hint="eastAsia"/>
          <w:sz w:val="32"/>
          <w:szCs w:val="32"/>
          <w:rtl/>
        </w:rPr>
        <w:t>د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/>
          <w:sz w:val="32"/>
          <w:szCs w:val="32"/>
          <w:rtl/>
        </w:rPr>
        <w:t xml:space="preserve"> ملا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 w:hint="eastAsia"/>
          <w:sz w:val="32"/>
          <w:szCs w:val="32"/>
          <w:rtl/>
        </w:rPr>
        <w:t>م</w:t>
      </w:r>
      <w:r w:rsidR="00197DAC" w:rsidRPr="00197DAC">
        <w:rPr>
          <w:rFonts w:cs="B Nazanin"/>
          <w:sz w:val="32"/>
          <w:szCs w:val="32"/>
          <w:rtl/>
        </w:rPr>
        <w:t xml:space="preserve"> </w:t>
      </w:r>
      <w:bookmarkStart w:id="1" w:name="_Hlk161063576"/>
      <w:proofErr w:type="spellStart"/>
      <w:r w:rsidR="00197DAC" w:rsidRPr="00197DAC">
        <w:rPr>
          <w:rFonts w:cs="B Nazanin"/>
          <w:sz w:val="32"/>
          <w:szCs w:val="32"/>
        </w:rPr>
        <w:t>HOCl</w:t>
      </w:r>
      <w:proofErr w:type="spellEnd"/>
      <w:r w:rsidR="00197DAC" w:rsidRPr="00197DAC">
        <w:rPr>
          <w:rFonts w:cs="B Nazanin"/>
          <w:sz w:val="32"/>
          <w:szCs w:val="32"/>
          <w:rtl/>
        </w:rPr>
        <w:t xml:space="preserve"> </w:t>
      </w:r>
      <w:bookmarkEnd w:id="1"/>
      <w:r w:rsidR="00197DAC" w:rsidRPr="00197DAC">
        <w:rPr>
          <w:rFonts w:cs="B Nazanin"/>
          <w:sz w:val="32"/>
          <w:szCs w:val="32"/>
          <w:rtl/>
        </w:rPr>
        <w:t>که با اس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 w:hint="eastAsia"/>
          <w:sz w:val="32"/>
          <w:szCs w:val="32"/>
          <w:rtl/>
        </w:rPr>
        <w:t>د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/>
          <w:sz w:val="32"/>
          <w:szCs w:val="32"/>
          <w:rtl/>
        </w:rPr>
        <w:t xml:space="preserve"> کردن </w:t>
      </w:r>
      <w:proofErr w:type="spellStart"/>
      <w:r w:rsidR="00197DAC" w:rsidRPr="00197DAC">
        <w:rPr>
          <w:rFonts w:cs="B Nazanin"/>
          <w:sz w:val="32"/>
          <w:szCs w:val="32"/>
        </w:rPr>
        <w:t>NaOCl</w:t>
      </w:r>
      <w:proofErr w:type="spellEnd"/>
      <w:r w:rsidR="00197DAC" w:rsidRPr="00197DAC">
        <w:rPr>
          <w:rFonts w:cs="B Nazanin"/>
          <w:sz w:val="32"/>
          <w:szCs w:val="32"/>
          <w:rtl/>
        </w:rPr>
        <w:t xml:space="preserve"> با </w:t>
      </w:r>
      <w:r w:rsidR="00197DAC" w:rsidRPr="00197DAC">
        <w:rPr>
          <w:rFonts w:cs="B Nazanin"/>
          <w:sz w:val="32"/>
          <w:szCs w:val="32"/>
        </w:rPr>
        <w:t>HCl</w:t>
      </w:r>
      <w:r w:rsidR="00197DAC" w:rsidRPr="00197DAC">
        <w:rPr>
          <w:rFonts w:cs="B Nazanin"/>
          <w:sz w:val="32"/>
          <w:szCs w:val="32"/>
          <w:rtl/>
        </w:rPr>
        <w:t xml:space="preserve"> 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 w:hint="eastAsia"/>
          <w:sz w:val="32"/>
          <w:szCs w:val="32"/>
          <w:rtl/>
        </w:rPr>
        <w:t>ا</w:t>
      </w:r>
      <w:r w:rsidR="00197DAC" w:rsidRPr="00197DAC">
        <w:rPr>
          <w:rFonts w:cs="B Nazanin"/>
          <w:sz w:val="32"/>
          <w:szCs w:val="32"/>
          <w:rtl/>
        </w:rPr>
        <w:t xml:space="preserve"> الکترول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 w:hint="eastAsia"/>
          <w:sz w:val="32"/>
          <w:szCs w:val="32"/>
          <w:rtl/>
        </w:rPr>
        <w:t>ز</w:t>
      </w:r>
      <w:r w:rsidR="00197DAC" w:rsidRPr="00197DAC">
        <w:rPr>
          <w:rFonts w:cs="B Nazanin"/>
          <w:sz w:val="32"/>
          <w:szCs w:val="32"/>
          <w:rtl/>
        </w:rPr>
        <w:t xml:space="preserve"> محلول</w:t>
      </w:r>
      <w:r w:rsidR="007250AF">
        <w:rPr>
          <w:rFonts w:cs="B Nazanin" w:hint="cs"/>
          <w:sz w:val="32"/>
          <w:szCs w:val="32"/>
          <w:rtl/>
        </w:rPr>
        <w:t xml:space="preserve"> </w:t>
      </w:r>
      <w:r w:rsidR="00197DAC" w:rsidRPr="00197DAC">
        <w:rPr>
          <w:rFonts w:cs="B Nazanin" w:hint="cs"/>
          <w:sz w:val="32"/>
          <w:szCs w:val="32"/>
          <w:rtl/>
        </w:rPr>
        <w:t>های</w:t>
      </w:r>
      <w:r w:rsidR="00197DAC" w:rsidRPr="00197DAC">
        <w:rPr>
          <w:rFonts w:cs="B Nazanin"/>
          <w:sz w:val="32"/>
          <w:szCs w:val="32"/>
          <w:rtl/>
        </w:rPr>
        <w:t xml:space="preserve"> </w:t>
      </w:r>
      <w:proofErr w:type="spellStart"/>
      <w:r w:rsidR="00197DAC" w:rsidRPr="00197DAC">
        <w:rPr>
          <w:rFonts w:cs="B Nazanin"/>
          <w:sz w:val="32"/>
          <w:szCs w:val="32"/>
        </w:rPr>
        <w:t>NaOCl</w:t>
      </w:r>
      <w:proofErr w:type="spellEnd"/>
      <w:r w:rsidR="00197DAC" w:rsidRPr="00197DAC">
        <w:rPr>
          <w:rFonts w:cs="B Nazanin"/>
          <w:sz w:val="32"/>
          <w:szCs w:val="32"/>
          <w:rtl/>
        </w:rPr>
        <w:t xml:space="preserve"> تول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 w:hint="eastAsia"/>
          <w:sz w:val="32"/>
          <w:szCs w:val="32"/>
          <w:rtl/>
        </w:rPr>
        <w:t>د</w:t>
      </w:r>
      <w:r w:rsidR="00197DAC" w:rsidRPr="00197DAC">
        <w:rPr>
          <w:rFonts w:cs="B Nazanin"/>
          <w:sz w:val="32"/>
          <w:szCs w:val="32"/>
          <w:rtl/>
        </w:rPr>
        <w:t xml:space="preserve"> م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7250AF">
        <w:rPr>
          <w:rFonts w:cs="B Nazanin" w:hint="cs"/>
          <w:sz w:val="32"/>
          <w:szCs w:val="32"/>
          <w:rtl/>
        </w:rPr>
        <w:t xml:space="preserve"> </w:t>
      </w:r>
      <w:r w:rsidR="00197DAC" w:rsidRPr="00197DAC">
        <w:rPr>
          <w:rFonts w:cs="B Nazanin" w:hint="cs"/>
          <w:sz w:val="32"/>
          <w:szCs w:val="32"/>
          <w:rtl/>
        </w:rPr>
        <w:t>شوند،</w:t>
      </w:r>
      <w:r w:rsidR="00197DAC" w:rsidRPr="00197DAC">
        <w:rPr>
          <w:rFonts w:cs="B Nazanin"/>
          <w:sz w:val="32"/>
          <w:szCs w:val="32"/>
          <w:rtl/>
        </w:rPr>
        <w:t xml:space="preserve"> به عنوان ضد عفون</w:t>
      </w:r>
      <w:r w:rsidR="00197DAC" w:rsidRPr="00197DAC">
        <w:rPr>
          <w:rFonts w:cs="B Nazanin" w:hint="cs"/>
          <w:sz w:val="32"/>
          <w:szCs w:val="32"/>
          <w:rtl/>
        </w:rPr>
        <w:t>ی</w:t>
      </w:r>
      <w:r w:rsidR="00197DAC" w:rsidRPr="00197DAC">
        <w:rPr>
          <w:rFonts w:cs="B Nazanin"/>
          <w:sz w:val="32"/>
          <w:szCs w:val="32"/>
          <w:rtl/>
        </w:rPr>
        <w:t xml:space="preserve"> کننده</w:t>
      </w:r>
      <w:r w:rsidR="009249C0">
        <w:rPr>
          <w:rFonts w:cs="B Nazanin" w:hint="cs"/>
          <w:sz w:val="32"/>
          <w:szCs w:val="32"/>
          <w:rtl/>
        </w:rPr>
        <w:t xml:space="preserve"> سطح بالا</w:t>
      </w:r>
      <w:r w:rsidR="00197DAC" w:rsidRPr="00197DAC">
        <w:rPr>
          <w:rFonts w:cs="B Nazanin"/>
          <w:sz w:val="32"/>
          <w:szCs w:val="32"/>
          <w:rtl/>
        </w:rPr>
        <w:t xml:space="preserve"> </w:t>
      </w:r>
      <w:r w:rsidR="002F4795">
        <w:rPr>
          <w:rFonts w:cs="B Nazanin" w:hint="cs"/>
          <w:sz w:val="32"/>
          <w:szCs w:val="32"/>
          <w:rtl/>
        </w:rPr>
        <w:t xml:space="preserve">در خصوص </w:t>
      </w:r>
      <w:r w:rsidR="00345514" w:rsidRPr="00345514">
        <w:rPr>
          <w:rFonts w:cs="B Nazanin" w:hint="cs"/>
          <w:sz w:val="32"/>
          <w:szCs w:val="32"/>
          <w:rtl/>
          <w:lang w:bidi="fa-IR"/>
        </w:rPr>
        <w:t xml:space="preserve">ابزار پزشکی که قابل </w:t>
      </w:r>
      <w:proofErr w:type="spellStart"/>
      <w:r w:rsidR="00345514" w:rsidRPr="00345514">
        <w:rPr>
          <w:rFonts w:cs="B Nazanin" w:hint="cs"/>
          <w:sz w:val="32"/>
          <w:szCs w:val="32"/>
          <w:rtl/>
          <w:lang w:bidi="fa-IR"/>
        </w:rPr>
        <w:t>اتوکلاو</w:t>
      </w:r>
      <w:proofErr w:type="spellEnd"/>
      <w:r w:rsidR="00345514" w:rsidRPr="00345514">
        <w:rPr>
          <w:rFonts w:cs="B Nazanin" w:hint="cs"/>
          <w:sz w:val="32"/>
          <w:szCs w:val="32"/>
          <w:rtl/>
          <w:lang w:bidi="fa-IR"/>
        </w:rPr>
        <w:t xml:space="preserve"> نیستند </w:t>
      </w:r>
      <w:r w:rsidR="004F7520">
        <w:rPr>
          <w:rFonts w:cs="B Nazanin" w:hint="cs"/>
          <w:sz w:val="32"/>
          <w:szCs w:val="32"/>
          <w:rtl/>
          <w:lang w:bidi="fa-IR"/>
        </w:rPr>
        <w:t>اثبات شده است.</w:t>
      </w:r>
    </w:p>
    <w:p w14:paraId="45441006" w14:textId="2E2D1245" w:rsidR="007B2853" w:rsidRDefault="009B60FC" w:rsidP="005134CE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این مقاله 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فعالیت ضدویروسی محلول دوش واژینال سنیتایزون مطابق </w:t>
      </w:r>
      <w:r w:rsidR="007B2853">
        <w:rPr>
          <w:rFonts w:cs="B Nazanin" w:hint="cs"/>
          <w:sz w:val="32"/>
          <w:szCs w:val="32"/>
          <w:rtl/>
          <w:lang w:bidi="fa-IR"/>
        </w:rPr>
        <w:t>استاندارد اروپایی</w:t>
      </w:r>
      <w:r w:rsidR="007B2853">
        <w:rPr>
          <w:rFonts w:cs="B Nazanin"/>
          <w:sz w:val="32"/>
          <w:szCs w:val="32"/>
          <w:lang w:bidi="fa-IR"/>
        </w:rPr>
        <w:t xml:space="preserve"> EN 14476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</w:t>
      </w:r>
      <w:r w:rsidR="007B2853">
        <w:rPr>
          <w:rFonts w:cs="B Nazanin"/>
          <w:sz w:val="32"/>
          <w:szCs w:val="32"/>
          <w:lang w:bidi="fa-IR"/>
        </w:rPr>
        <w:t xml:space="preserve">) 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معادل 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>استاندارد ملی ایران</w:t>
      </w:r>
      <w:r w:rsidR="009C57F6">
        <w:rPr>
          <w:rFonts w:cs="B Nazanin"/>
          <w:sz w:val="32"/>
          <w:szCs w:val="32"/>
          <w:lang w:bidi="fa-IR"/>
        </w:rPr>
        <w:t>16676</w:t>
      </w:r>
      <w:r w:rsidR="007B2853">
        <w:rPr>
          <w:rFonts w:cs="B Nazanin" w:hint="cs"/>
          <w:sz w:val="32"/>
          <w:szCs w:val="32"/>
          <w:rtl/>
          <w:lang w:bidi="fa-IR"/>
        </w:rPr>
        <w:t>)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 مورد بررسی قرار گرفت. نتایج این بررسی نشان داد که محلول ضدعفونی کننده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</w:t>
      </w:r>
      <w:proofErr w:type="spellStart"/>
      <w:r w:rsidR="00D571A0">
        <w:rPr>
          <w:rFonts w:cs="B Nazanin" w:hint="cs"/>
          <w:sz w:val="32"/>
          <w:szCs w:val="32"/>
          <w:rtl/>
          <w:lang w:bidi="fa-IR"/>
        </w:rPr>
        <w:t>سنیتایزون</w:t>
      </w:r>
      <w:proofErr w:type="spellEnd"/>
      <w:r w:rsidR="007B2853">
        <w:rPr>
          <w:rFonts w:cs="B Nazanin" w:hint="cs"/>
          <w:sz w:val="32"/>
          <w:szCs w:val="32"/>
          <w:rtl/>
          <w:lang w:bidi="fa-IR"/>
        </w:rPr>
        <w:t>،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 قادر به کاهش </w:t>
      </w:r>
      <w:r w:rsidR="006376E7" w:rsidRPr="006376E7">
        <w:rPr>
          <w:rFonts w:cs="B Nazanin"/>
          <w:sz w:val="32"/>
          <w:szCs w:val="32"/>
          <w:lang w:bidi="fa-IR"/>
        </w:rPr>
        <w:t>4log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 از تیتر هرپس ویروس به عنوان ویروس پوشش دار و آدنو ویروس به عنوان ویروس بدون پوشش بعد از مدت زمان مواجه 60 ثانیه، است. (در واقع استفاده از محصول باعث کاهش 1000 عددی ویروس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softHyphen/>
        <w:t>های پوشش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softHyphen/>
        <w:t xml:space="preserve">دار شده است)، ارزیابی فعالیت ویروس کشی در تیتراسیون نشان داد که استفاده از این محلول منجر به کاهش </w:t>
      </w:r>
      <w:r w:rsidR="006376E7" w:rsidRPr="006376E7">
        <w:rPr>
          <w:rFonts w:cs="B Nazanin"/>
          <w:sz w:val="32"/>
          <w:szCs w:val="32"/>
          <w:lang w:bidi="fa-IR"/>
        </w:rPr>
        <w:t>5log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 از تیتر هرپس ویروس</w:t>
      </w:r>
      <w:bookmarkStart w:id="2" w:name="_Hlk103249326"/>
      <w:r w:rsidR="006376E7" w:rsidRPr="006376E7">
        <w:rPr>
          <w:rFonts w:cs="B Nazanin" w:hint="cs"/>
          <w:sz w:val="32"/>
          <w:szCs w:val="32"/>
          <w:rtl/>
          <w:lang w:bidi="fa-IR"/>
        </w:rPr>
        <w:t>(کاهش 10000 عددی ویروس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softHyphen/>
        <w:t>های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شاخص مورد مطالعه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) </w:t>
      </w:r>
      <w:bookmarkEnd w:id="2"/>
      <w:r w:rsidR="006376E7" w:rsidRPr="006376E7">
        <w:rPr>
          <w:rFonts w:cs="B Nazanin" w:hint="cs"/>
          <w:sz w:val="32"/>
          <w:szCs w:val="32"/>
          <w:rtl/>
          <w:lang w:bidi="fa-IR"/>
        </w:rPr>
        <w:t>بعد از مدت زمان 180 ثانیه می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softHyphen/>
        <w:t xml:space="preserve">شود. همچنین در مدت زمان مشابه منجر به کاهش </w:t>
      </w:r>
      <w:r w:rsidR="006376E7" w:rsidRPr="006376E7">
        <w:rPr>
          <w:rFonts w:cs="B Nazanin"/>
          <w:sz w:val="32"/>
          <w:szCs w:val="32"/>
          <w:lang w:bidi="fa-IR"/>
        </w:rPr>
        <w:t>4log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 (کاهش 10000 عددی ویروس)  از تیتر </w:t>
      </w:r>
      <w:r w:rsidR="007B2853">
        <w:rPr>
          <w:rFonts w:cs="B Nazanin" w:hint="cs"/>
          <w:sz w:val="32"/>
          <w:szCs w:val="32"/>
          <w:rtl/>
          <w:lang w:bidi="fa-IR"/>
        </w:rPr>
        <w:t>آ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>دنو ویروس شد</w:t>
      </w:r>
      <w:r w:rsidR="007B2853">
        <w:rPr>
          <w:rFonts w:cs="B Nazanin" w:hint="cs"/>
          <w:sz w:val="32"/>
          <w:szCs w:val="32"/>
          <w:rtl/>
          <w:lang w:bidi="fa-IR"/>
        </w:rPr>
        <w:t>ه است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. 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به طور کلی 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>نتایج این بررسی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ها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 نشان 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می دهد 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که محلول </w:t>
      </w:r>
      <w:r w:rsidR="007B2853">
        <w:rPr>
          <w:rFonts w:cs="B Nazanin" w:hint="cs"/>
          <w:sz w:val="32"/>
          <w:szCs w:val="32"/>
          <w:rtl/>
          <w:lang w:bidi="fa-IR"/>
        </w:rPr>
        <w:t>دوش واژینال</w:t>
      </w:r>
      <w:r w:rsidR="005134CE">
        <w:rPr>
          <w:rFonts w:cs="B Nazanin" w:hint="cs"/>
          <w:sz w:val="32"/>
          <w:szCs w:val="32"/>
          <w:rtl/>
          <w:lang w:bidi="fa-IR"/>
        </w:rPr>
        <w:t xml:space="preserve"> آماده به مصرف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34CE">
        <w:rPr>
          <w:rFonts w:cs="B Nazanin" w:hint="cs"/>
          <w:sz w:val="32"/>
          <w:szCs w:val="32"/>
          <w:rtl/>
          <w:lang w:bidi="fa-IR"/>
        </w:rPr>
        <w:t xml:space="preserve">سنیتایزون 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>در غلظت (</w:t>
      </w:r>
      <w:r w:rsidR="006376E7" w:rsidRPr="006376E7">
        <w:rPr>
          <w:rFonts w:cs="B Nazanin"/>
          <w:sz w:val="32"/>
          <w:szCs w:val="32"/>
          <w:lang w:bidi="fa-IR"/>
        </w:rPr>
        <w:t>ppm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>1</w:t>
      </w:r>
      <w:r w:rsidR="007B2853">
        <w:rPr>
          <w:rFonts w:cs="B Nazanin" w:hint="cs"/>
          <w:sz w:val="32"/>
          <w:szCs w:val="32"/>
          <w:rtl/>
          <w:lang w:bidi="fa-IR"/>
        </w:rPr>
        <w:t>8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>0) در دو زمان 60 و 180 ثانیه دارای فعالیت ویروس کشی</w:t>
      </w:r>
      <w:r w:rsidR="005134CE">
        <w:rPr>
          <w:rFonts w:cs="B Nazanin" w:hint="cs"/>
          <w:sz w:val="32"/>
          <w:szCs w:val="32"/>
          <w:rtl/>
          <w:lang w:bidi="fa-IR"/>
        </w:rPr>
        <w:t xml:space="preserve"> مناسبی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بوده</w:t>
      </w:r>
      <w:r w:rsidR="006376E7" w:rsidRPr="006376E7">
        <w:rPr>
          <w:rFonts w:cs="B Nazanin" w:hint="cs"/>
          <w:sz w:val="32"/>
          <w:szCs w:val="32"/>
          <w:rtl/>
          <w:lang w:bidi="fa-IR"/>
        </w:rPr>
        <w:t xml:space="preserve"> </w:t>
      </w:r>
      <w:r w:rsidR="007B2853">
        <w:rPr>
          <w:rFonts w:cs="B Nazanin" w:hint="cs"/>
          <w:sz w:val="32"/>
          <w:szCs w:val="32"/>
          <w:rtl/>
          <w:lang w:bidi="fa-IR"/>
        </w:rPr>
        <w:t>و می تواند علاوه بر از بین بردن ویروس ها و جلوگیری از کلونیزاسیون آن به مخاط دستگاه تناسلی، بدون ایجاد اثرات</w:t>
      </w:r>
      <w:r w:rsidR="00FC7363">
        <w:rPr>
          <w:rFonts w:cs="B Nazanin" w:hint="cs"/>
          <w:sz w:val="32"/>
          <w:szCs w:val="32"/>
          <w:rtl/>
          <w:lang w:bidi="fa-IR"/>
        </w:rPr>
        <w:t xml:space="preserve"> 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سوء بر میکروفلور ناحیه واژن از بروز سایر بیماری های </w:t>
      </w:r>
      <w:r w:rsidR="00F222BD">
        <w:rPr>
          <w:rFonts w:cs="B Nazanin" w:hint="cs"/>
          <w:sz w:val="32"/>
          <w:szCs w:val="32"/>
          <w:rtl/>
          <w:lang w:bidi="fa-IR"/>
        </w:rPr>
        <w:t>عفونی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مانند ولوواژین</w:t>
      </w:r>
      <w:r w:rsidR="00F222BD">
        <w:rPr>
          <w:rFonts w:cs="B Nazanin" w:hint="cs"/>
          <w:sz w:val="32"/>
          <w:szCs w:val="32"/>
          <w:rtl/>
          <w:lang w:bidi="fa-IR"/>
        </w:rPr>
        <w:t>ال</w:t>
      </w:r>
      <w:r w:rsidR="00FC7363">
        <w:rPr>
          <w:rFonts w:cs="B Nazanin" w:hint="cs"/>
          <w:sz w:val="32"/>
          <w:szCs w:val="32"/>
          <w:rtl/>
          <w:lang w:bidi="fa-IR"/>
        </w:rPr>
        <w:t xml:space="preserve"> ب</w:t>
      </w:r>
      <w:r w:rsidR="007B2853">
        <w:rPr>
          <w:rFonts w:cs="B Nazanin" w:hint="cs"/>
          <w:sz w:val="32"/>
          <w:szCs w:val="32"/>
          <w:rtl/>
          <w:lang w:bidi="fa-IR"/>
        </w:rPr>
        <w:t>ا</w:t>
      </w:r>
      <w:r w:rsidR="00FC7363">
        <w:rPr>
          <w:rFonts w:cs="B Nazanin" w:hint="cs"/>
          <w:sz w:val="32"/>
          <w:szCs w:val="32"/>
          <w:rtl/>
          <w:lang w:bidi="fa-IR"/>
        </w:rPr>
        <w:t>کتریال</w:t>
      </w:r>
      <w:r w:rsidR="007B2853">
        <w:rPr>
          <w:rFonts w:cs="B Nazanin" w:hint="cs"/>
          <w:sz w:val="32"/>
          <w:szCs w:val="32"/>
          <w:rtl/>
          <w:lang w:bidi="fa-IR"/>
        </w:rPr>
        <w:t xml:space="preserve"> </w:t>
      </w:r>
      <w:r w:rsidR="00F912A3">
        <w:rPr>
          <w:rFonts w:cs="B Nazanin"/>
          <w:sz w:val="32"/>
          <w:szCs w:val="32"/>
          <w:lang w:bidi="fa-IR"/>
        </w:rPr>
        <w:t>(BV)</w:t>
      </w:r>
      <w:r w:rsidR="007B2853">
        <w:rPr>
          <w:rFonts w:cs="B Nazanin" w:hint="cs"/>
          <w:sz w:val="32"/>
          <w:szCs w:val="32"/>
          <w:rtl/>
          <w:lang w:bidi="fa-IR"/>
        </w:rPr>
        <w:t>و ..نیز جلوگیری نماید.</w:t>
      </w:r>
    </w:p>
    <w:p w14:paraId="6027CF8B" w14:textId="70EE6C1E" w:rsidR="007B2853" w:rsidRPr="00345514" w:rsidRDefault="007B2853" w:rsidP="00F912A3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کلمات کلیدی:</w:t>
      </w:r>
      <w:r w:rsidR="00F912A3" w:rsidRPr="00F912A3">
        <w:rPr>
          <w:rtl/>
        </w:rPr>
        <w:t xml:space="preserve"> </w:t>
      </w:r>
      <w:r w:rsidR="00F912A3" w:rsidRPr="00F912A3">
        <w:rPr>
          <w:rFonts w:cs="B Nazanin"/>
          <w:sz w:val="32"/>
          <w:szCs w:val="32"/>
          <w:lang w:bidi="fa-IR"/>
        </w:rPr>
        <w:t>STD</w:t>
      </w:r>
      <w:r w:rsidR="00F912A3">
        <w:rPr>
          <w:rFonts w:cs="B Nazanin" w:hint="cs"/>
          <w:sz w:val="32"/>
          <w:szCs w:val="32"/>
          <w:rtl/>
          <w:lang w:bidi="fa-IR"/>
        </w:rPr>
        <w:t>،</w:t>
      </w:r>
      <w:r w:rsidR="00F912A3" w:rsidRPr="00F912A3">
        <w:rPr>
          <w:rFonts w:cs="B Nazanin"/>
          <w:sz w:val="32"/>
          <w:szCs w:val="32"/>
          <w:rtl/>
          <w:lang w:bidi="fa-IR"/>
        </w:rPr>
        <w:t xml:space="preserve"> زگ</w:t>
      </w:r>
      <w:r w:rsidR="00F912A3" w:rsidRPr="00F912A3">
        <w:rPr>
          <w:rFonts w:cs="B Nazanin" w:hint="cs"/>
          <w:sz w:val="32"/>
          <w:szCs w:val="32"/>
          <w:rtl/>
          <w:lang w:bidi="fa-IR"/>
        </w:rPr>
        <w:t>ی</w:t>
      </w:r>
      <w:r w:rsidR="00F912A3" w:rsidRPr="00F912A3">
        <w:rPr>
          <w:rFonts w:cs="B Nazanin" w:hint="eastAsia"/>
          <w:sz w:val="32"/>
          <w:szCs w:val="32"/>
          <w:rtl/>
          <w:lang w:bidi="fa-IR"/>
        </w:rPr>
        <w:t>ل</w:t>
      </w:r>
      <w:r w:rsidR="00F912A3" w:rsidRPr="00F912A3">
        <w:rPr>
          <w:rFonts w:cs="B Nazanin"/>
          <w:sz w:val="32"/>
          <w:szCs w:val="32"/>
          <w:rtl/>
          <w:lang w:bidi="fa-IR"/>
        </w:rPr>
        <w:t xml:space="preserve"> تناسل</w:t>
      </w:r>
      <w:r w:rsidR="00F912A3" w:rsidRPr="00F912A3">
        <w:rPr>
          <w:rFonts w:cs="B Nazanin" w:hint="cs"/>
          <w:sz w:val="32"/>
          <w:szCs w:val="32"/>
          <w:rtl/>
          <w:lang w:bidi="fa-IR"/>
        </w:rPr>
        <w:t>ی</w:t>
      </w:r>
      <w:r w:rsidR="00F912A3" w:rsidRPr="00F912A3">
        <w:rPr>
          <w:rFonts w:cs="B Nazanin"/>
          <w:sz w:val="32"/>
          <w:szCs w:val="32"/>
          <w:lang w:bidi="fa-IR"/>
        </w:rPr>
        <w:t>HPV</w:t>
      </w:r>
      <w:r w:rsidR="00F912A3">
        <w:rPr>
          <w:rFonts w:cs="B Nazanin" w:hint="cs"/>
          <w:sz w:val="32"/>
          <w:szCs w:val="32"/>
          <w:rtl/>
          <w:lang w:bidi="fa-IR"/>
        </w:rPr>
        <w:t xml:space="preserve"> ،</w:t>
      </w:r>
      <w:r w:rsidR="00F912A3" w:rsidRPr="00F912A3">
        <w:rPr>
          <w:rtl/>
        </w:rPr>
        <w:t xml:space="preserve"> </w:t>
      </w:r>
      <w:r w:rsidR="00F912A3" w:rsidRPr="00F912A3">
        <w:rPr>
          <w:rFonts w:cs="B Nazanin"/>
          <w:sz w:val="32"/>
          <w:szCs w:val="32"/>
          <w:rtl/>
          <w:lang w:bidi="fa-IR"/>
        </w:rPr>
        <w:t>و</w:t>
      </w:r>
      <w:r w:rsidR="00F912A3" w:rsidRPr="00F912A3">
        <w:rPr>
          <w:rFonts w:cs="B Nazanin" w:hint="cs"/>
          <w:sz w:val="32"/>
          <w:szCs w:val="32"/>
          <w:rtl/>
          <w:lang w:bidi="fa-IR"/>
        </w:rPr>
        <w:t>ی</w:t>
      </w:r>
      <w:r w:rsidR="00F912A3" w:rsidRPr="00F912A3">
        <w:rPr>
          <w:rFonts w:cs="B Nazanin" w:hint="eastAsia"/>
          <w:sz w:val="32"/>
          <w:szCs w:val="32"/>
          <w:rtl/>
          <w:lang w:bidi="fa-IR"/>
        </w:rPr>
        <w:t>روس</w:t>
      </w:r>
      <w:r w:rsidR="00F912A3" w:rsidRPr="00F912A3">
        <w:rPr>
          <w:rFonts w:cs="B Nazanin"/>
          <w:sz w:val="32"/>
          <w:szCs w:val="32"/>
          <w:rtl/>
          <w:lang w:bidi="fa-IR"/>
        </w:rPr>
        <w:t xml:space="preserve"> پاپ</w:t>
      </w:r>
      <w:r w:rsidR="00F912A3" w:rsidRPr="00F912A3">
        <w:rPr>
          <w:rFonts w:cs="B Nazanin" w:hint="cs"/>
          <w:sz w:val="32"/>
          <w:szCs w:val="32"/>
          <w:rtl/>
          <w:lang w:bidi="fa-IR"/>
        </w:rPr>
        <w:t>ی</w:t>
      </w:r>
      <w:r w:rsidR="00F912A3" w:rsidRPr="00F912A3">
        <w:rPr>
          <w:rFonts w:cs="B Nazanin" w:hint="eastAsia"/>
          <w:sz w:val="32"/>
          <w:szCs w:val="32"/>
          <w:rtl/>
          <w:lang w:bidi="fa-IR"/>
        </w:rPr>
        <w:t>لوما</w:t>
      </w:r>
      <w:r w:rsidR="00F912A3" w:rsidRPr="00F912A3">
        <w:rPr>
          <w:rFonts w:cs="B Nazanin" w:hint="cs"/>
          <w:sz w:val="32"/>
          <w:szCs w:val="32"/>
          <w:rtl/>
          <w:lang w:bidi="fa-IR"/>
        </w:rPr>
        <w:t>ی</w:t>
      </w:r>
      <w:r w:rsidR="00F912A3" w:rsidRPr="00F912A3">
        <w:rPr>
          <w:rFonts w:cs="B Nazanin"/>
          <w:sz w:val="32"/>
          <w:szCs w:val="32"/>
          <w:rtl/>
          <w:lang w:bidi="fa-IR"/>
        </w:rPr>
        <w:t xml:space="preserve"> انسان</w:t>
      </w:r>
      <w:r w:rsidR="00F912A3" w:rsidRPr="00F912A3">
        <w:rPr>
          <w:rFonts w:cs="B Nazanin" w:hint="cs"/>
          <w:sz w:val="32"/>
          <w:szCs w:val="32"/>
          <w:rtl/>
          <w:lang w:bidi="fa-IR"/>
        </w:rPr>
        <w:t>ی</w:t>
      </w:r>
      <w:r w:rsidR="00F912A3">
        <w:rPr>
          <w:rFonts w:cs="B Nazanin" w:hint="cs"/>
          <w:sz w:val="32"/>
          <w:szCs w:val="32"/>
          <w:rtl/>
          <w:lang w:bidi="fa-IR"/>
        </w:rPr>
        <w:t>، اسید هیپوکلروس</w:t>
      </w:r>
      <w:r w:rsidR="00F912A3">
        <w:rPr>
          <w:rFonts w:cs="B Nazanin"/>
          <w:sz w:val="32"/>
          <w:szCs w:val="32"/>
          <w:lang w:bidi="fa-IR"/>
        </w:rPr>
        <w:t>HOCL</w:t>
      </w:r>
      <w:r w:rsidR="00F912A3">
        <w:rPr>
          <w:rFonts w:cs="B Nazanin" w:hint="cs"/>
          <w:sz w:val="32"/>
          <w:szCs w:val="32"/>
          <w:rtl/>
          <w:lang w:bidi="fa-IR"/>
        </w:rPr>
        <w:t>، ضدعفونی کننده</w:t>
      </w:r>
      <w:r w:rsidR="00F912A3" w:rsidRPr="00F912A3">
        <w:t xml:space="preserve"> </w:t>
      </w:r>
    </w:p>
    <w:p w14:paraId="70112B93" w14:textId="5D8EAB07" w:rsidR="006376E7" w:rsidRPr="00DA2CAD" w:rsidRDefault="006376E7" w:rsidP="007B2853">
      <w:pPr>
        <w:bidi/>
        <w:jc w:val="both"/>
        <w:rPr>
          <w:rFonts w:cs="B Nazanin"/>
          <w:sz w:val="32"/>
          <w:szCs w:val="32"/>
          <w:lang w:bidi="fa-IR"/>
        </w:rPr>
      </w:pPr>
    </w:p>
    <w:sectPr w:rsidR="006376E7" w:rsidRPr="00DA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AD"/>
    <w:rsid w:val="00015585"/>
    <w:rsid w:val="00021DDC"/>
    <w:rsid w:val="00060DDB"/>
    <w:rsid w:val="000A5F6A"/>
    <w:rsid w:val="00106C5C"/>
    <w:rsid w:val="00185D7A"/>
    <w:rsid w:val="00197DAC"/>
    <w:rsid w:val="001C5488"/>
    <w:rsid w:val="002440BF"/>
    <w:rsid w:val="002B6352"/>
    <w:rsid w:val="002F4795"/>
    <w:rsid w:val="00345514"/>
    <w:rsid w:val="00353768"/>
    <w:rsid w:val="003B69F7"/>
    <w:rsid w:val="00415BE9"/>
    <w:rsid w:val="00492A20"/>
    <w:rsid w:val="0049749D"/>
    <w:rsid w:val="004D7B5C"/>
    <w:rsid w:val="004F7520"/>
    <w:rsid w:val="005134CE"/>
    <w:rsid w:val="00530472"/>
    <w:rsid w:val="00562AC4"/>
    <w:rsid w:val="00622100"/>
    <w:rsid w:val="0063158C"/>
    <w:rsid w:val="006376E7"/>
    <w:rsid w:val="00675C48"/>
    <w:rsid w:val="007250AF"/>
    <w:rsid w:val="007A1F47"/>
    <w:rsid w:val="007B2853"/>
    <w:rsid w:val="00866163"/>
    <w:rsid w:val="009249C0"/>
    <w:rsid w:val="009B60FC"/>
    <w:rsid w:val="009C57F6"/>
    <w:rsid w:val="009D0BE4"/>
    <w:rsid w:val="009F5863"/>
    <w:rsid w:val="00A330D8"/>
    <w:rsid w:val="00A408B9"/>
    <w:rsid w:val="00AA3C85"/>
    <w:rsid w:val="00B42369"/>
    <w:rsid w:val="00C14CBA"/>
    <w:rsid w:val="00C503C2"/>
    <w:rsid w:val="00CD1547"/>
    <w:rsid w:val="00CE3428"/>
    <w:rsid w:val="00D10420"/>
    <w:rsid w:val="00D157FD"/>
    <w:rsid w:val="00D54E76"/>
    <w:rsid w:val="00D571A0"/>
    <w:rsid w:val="00D701C4"/>
    <w:rsid w:val="00D77CFC"/>
    <w:rsid w:val="00DA2CAD"/>
    <w:rsid w:val="00DB7016"/>
    <w:rsid w:val="00DF7245"/>
    <w:rsid w:val="00F222BD"/>
    <w:rsid w:val="00F912A3"/>
    <w:rsid w:val="00FC729E"/>
    <w:rsid w:val="00FC7363"/>
    <w:rsid w:val="00FD17B4"/>
    <w:rsid w:val="00FE6AF7"/>
    <w:rsid w:val="00FF42A8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C394"/>
  <w15:chartTrackingRefBased/>
  <w15:docId w15:val="{14DCE209-8503-4FE5-96CF-B43CA22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5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51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Hatefi</dc:creator>
  <cp:keywords/>
  <dc:description/>
  <cp:lastModifiedBy>معصومه نیک فرجام</cp:lastModifiedBy>
  <cp:revision>3</cp:revision>
  <dcterms:created xsi:type="dcterms:W3CDTF">2024-03-12T10:48:00Z</dcterms:created>
  <dcterms:modified xsi:type="dcterms:W3CDTF">2024-03-13T05:41:00Z</dcterms:modified>
</cp:coreProperties>
</file>